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1E5C" w14:textId="77777777" w:rsidR="00B51344" w:rsidRPr="00432128" w:rsidRDefault="00B51344" w:rsidP="00B51344">
      <w:pPr>
        <w:spacing w:after="0" w:line="240" w:lineRule="auto"/>
        <w:jc w:val="both"/>
        <w:rPr>
          <w:rFonts w:ascii="Times New Roman" w:eastAsia="Times New Roman" w:hAnsi="Times New Roman" w:cs="Courier New"/>
          <w:sz w:val="24"/>
          <w:szCs w:val="20"/>
          <w:lang w:eastAsia="fr-FR"/>
        </w:rPr>
      </w:pPr>
      <w:r>
        <w:rPr>
          <w:rFonts w:ascii="Times New Roman" w:eastAsia="Times New Roman" w:hAnsi="Times New Roman" w:cs="Courier New"/>
          <w:sz w:val="24"/>
          <w:szCs w:val="20"/>
          <w:lang w:eastAsia="fr-FR"/>
        </w:rPr>
        <w:t xml:space="preserve">L'an deux mil vingt-trois </w:t>
      </w:r>
      <w:r w:rsidRPr="00432128">
        <w:rPr>
          <w:rFonts w:ascii="Times New Roman" w:eastAsia="Times New Roman" w:hAnsi="Times New Roman" w:cs="Courier New"/>
          <w:sz w:val="24"/>
          <w:szCs w:val="20"/>
          <w:lang w:eastAsia="fr-FR"/>
        </w:rPr>
        <w:t>le</w:t>
      </w:r>
      <w:r>
        <w:rPr>
          <w:rFonts w:ascii="Times New Roman" w:eastAsia="Times New Roman" w:hAnsi="Times New Roman" w:cs="Courier New"/>
          <w:sz w:val="24"/>
          <w:szCs w:val="20"/>
          <w:lang w:eastAsia="fr-FR"/>
        </w:rPr>
        <w:t xml:space="preserve"> vingt-six octobre à</w:t>
      </w:r>
      <w:r w:rsidRPr="00432128">
        <w:rPr>
          <w:rFonts w:ascii="Times New Roman" w:eastAsia="Times New Roman" w:hAnsi="Times New Roman" w:cs="Courier New"/>
          <w:sz w:val="24"/>
          <w:szCs w:val="20"/>
          <w:lang w:eastAsia="fr-FR"/>
        </w:rPr>
        <w:t xml:space="preserve"> vingt heures et trente minutes, le Conseil Municipal de la Commune de BOURSEUL s'est réuni au nombre prescrit par la loi, au lieu ordinaire de ses séances, sous la présidence de Monsieur Philippe DAULY, Maire.</w:t>
      </w:r>
    </w:p>
    <w:p w14:paraId="441C6CB7" w14:textId="77777777" w:rsidR="00B51344" w:rsidRPr="00432128" w:rsidRDefault="00B51344" w:rsidP="00B51344">
      <w:pPr>
        <w:spacing w:after="0" w:line="240" w:lineRule="auto"/>
        <w:jc w:val="both"/>
        <w:rPr>
          <w:rFonts w:ascii="Times New Roman" w:eastAsia="Times New Roman" w:hAnsi="Times New Roman" w:cs="Courier New"/>
          <w:sz w:val="24"/>
          <w:szCs w:val="20"/>
          <w:lang w:eastAsia="fr-FR"/>
        </w:rPr>
      </w:pPr>
    </w:p>
    <w:p w14:paraId="1183724A" w14:textId="77777777" w:rsidR="00B51344" w:rsidRPr="00432128" w:rsidRDefault="00B51344" w:rsidP="00B51344">
      <w:pPr>
        <w:tabs>
          <w:tab w:val="left" w:pos="2160"/>
          <w:tab w:val="left" w:pos="2340"/>
        </w:tabs>
        <w:spacing w:after="0" w:line="240" w:lineRule="auto"/>
        <w:jc w:val="both"/>
        <w:outlineLvl w:val="0"/>
        <w:rPr>
          <w:rFonts w:ascii="Times New Roman" w:eastAsia="Times New Roman" w:hAnsi="Times New Roman" w:cs="Courier New"/>
          <w:sz w:val="24"/>
          <w:szCs w:val="20"/>
          <w:lang w:eastAsia="fr-FR"/>
        </w:rPr>
      </w:pPr>
      <w:r>
        <w:rPr>
          <w:rFonts w:ascii="Times New Roman" w:eastAsia="Times New Roman" w:hAnsi="Times New Roman" w:cs="Courier New"/>
          <w:b/>
          <w:sz w:val="24"/>
          <w:szCs w:val="20"/>
          <w:lang w:eastAsia="fr-FR"/>
        </w:rPr>
        <w:t>É</w:t>
      </w:r>
      <w:r w:rsidRPr="00432128">
        <w:rPr>
          <w:rFonts w:ascii="Times New Roman" w:eastAsia="Times New Roman" w:hAnsi="Times New Roman" w:cs="Courier New"/>
          <w:b/>
          <w:sz w:val="24"/>
          <w:szCs w:val="20"/>
          <w:lang w:eastAsia="fr-FR"/>
        </w:rPr>
        <w:t xml:space="preserve">TAIENT PRESENTS :                                                                                                                                                                                        </w:t>
      </w:r>
    </w:p>
    <w:p w14:paraId="7AC43122" w14:textId="77777777" w:rsidR="00B51344" w:rsidRDefault="00B51344" w:rsidP="00B51344">
      <w:pPr>
        <w:spacing w:after="0" w:line="240" w:lineRule="auto"/>
        <w:jc w:val="both"/>
        <w:rPr>
          <w:rFonts w:ascii="Times New Roman" w:eastAsia="Times New Roman" w:hAnsi="Times New Roman" w:cs="Courier New"/>
          <w:lang w:eastAsia="fr-FR"/>
        </w:rPr>
      </w:pPr>
      <w:r w:rsidRPr="00432128">
        <w:rPr>
          <w:rFonts w:ascii="Times New Roman" w:eastAsia="Times New Roman" w:hAnsi="Times New Roman" w:cs="Courier New"/>
          <w:lang w:eastAsia="fr-FR"/>
        </w:rPr>
        <w:t xml:space="preserve">M. Philippe DAULY, Maire.                                                        </w:t>
      </w:r>
    </w:p>
    <w:p w14:paraId="539DE4A7" w14:textId="77777777" w:rsidR="00B51344" w:rsidRDefault="00B51344" w:rsidP="00B51344">
      <w:pPr>
        <w:spacing w:after="0" w:line="240" w:lineRule="auto"/>
        <w:jc w:val="both"/>
        <w:rPr>
          <w:rFonts w:ascii="Times New Roman" w:eastAsia="Times New Roman" w:hAnsi="Times New Roman" w:cs="Courier New"/>
          <w:sz w:val="24"/>
          <w:szCs w:val="20"/>
          <w:lang w:eastAsia="fr-FR"/>
        </w:rPr>
      </w:pPr>
      <w:r w:rsidRPr="00432128">
        <w:rPr>
          <w:rFonts w:ascii="Times New Roman" w:eastAsia="Times New Roman" w:hAnsi="Times New Roman" w:cs="Courier New"/>
          <w:lang w:eastAsia="fr-FR"/>
        </w:rPr>
        <w:t>M. Hervé JOSSELIN,</w:t>
      </w:r>
      <w:r w:rsidRPr="00432128">
        <w:rPr>
          <w:rFonts w:ascii="Times New Roman" w:eastAsia="Times New Roman" w:hAnsi="Times New Roman" w:cs="Courier New"/>
          <w:b/>
          <w:lang w:eastAsia="fr-FR"/>
        </w:rPr>
        <w:t xml:space="preserve"> </w:t>
      </w:r>
      <w:r w:rsidRPr="00432128">
        <w:rPr>
          <w:rFonts w:ascii="Times New Roman" w:eastAsia="Times New Roman" w:hAnsi="Times New Roman" w:cs="Courier New"/>
          <w:lang w:eastAsia="fr-FR"/>
        </w:rPr>
        <w:t>M</w:t>
      </w:r>
      <w:r>
        <w:rPr>
          <w:rFonts w:ascii="Times New Roman" w:eastAsia="Times New Roman" w:hAnsi="Times New Roman" w:cs="Courier New"/>
          <w:lang w:eastAsia="fr-FR"/>
        </w:rPr>
        <w:t>.</w:t>
      </w:r>
      <w:r w:rsidRPr="00C255D6">
        <w:rPr>
          <w:rFonts w:ascii="Times New Roman" w:eastAsia="Times New Roman" w:hAnsi="Times New Roman" w:cs="Courier New"/>
          <w:lang w:eastAsia="fr-FR"/>
        </w:rPr>
        <w:t xml:space="preserve"> </w:t>
      </w:r>
      <w:r>
        <w:rPr>
          <w:rFonts w:ascii="Times New Roman" w:eastAsia="Times New Roman" w:hAnsi="Times New Roman" w:cs="Courier New"/>
          <w:lang w:eastAsia="fr-FR"/>
        </w:rPr>
        <w:t xml:space="preserve">Yves BRUNET, </w:t>
      </w:r>
      <w:r w:rsidRPr="00432128">
        <w:rPr>
          <w:rFonts w:ascii="Times New Roman" w:eastAsia="Times New Roman" w:hAnsi="Times New Roman" w:cs="Courier New"/>
          <w:lang w:eastAsia="fr-FR"/>
        </w:rPr>
        <w:t>M</w:t>
      </w:r>
      <w:r>
        <w:rPr>
          <w:rFonts w:ascii="Times New Roman" w:eastAsia="Times New Roman" w:hAnsi="Times New Roman" w:cs="Courier New"/>
          <w:lang w:eastAsia="fr-FR"/>
        </w:rPr>
        <w:t xml:space="preserve">me Madeleine ABBÉ, Mme Anne-Claude MORIN </w:t>
      </w:r>
      <w:r w:rsidRPr="00432128">
        <w:rPr>
          <w:rFonts w:ascii="Times New Roman" w:eastAsia="Times New Roman" w:hAnsi="Times New Roman" w:cs="Courier New"/>
          <w:sz w:val="24"/>
          <w:szCs w:val="20"/>
          <w:lang w:eastAsia="fr-FR"/>
        </w:rPr>
        <w:t>Adjoints.</w:t>
      </w:r>
    </w:p>
    <w:p w14:paraId="6B59CBE2" w14:textId="77777777" w:rsidR="00B51344" w:rsidRPr="00C255D6" w:rsidRDefault="00B51344" w:rsidP="00B51344">
      <w:pPr>
        <w:spacing w:after="0" w:line="240" w:lineRule="auto"/>
        <w:jc w:val="both"/>
        <w:rPr>
          <w:rFonts w:ascii="Times New Roman" w:eastAsia="Times New Roman" w:hAnsi="Times New Roman" w:cs="Courier New"/>
          <w:lang w:eastAsia="fr-FR"/>
        </w:rPr>
      </w:pPr>
    </w:p>
    <w:p w14:paraId="6EEF888C" w14:textId="77777777" w:rsidR="00B51344" w:rsidRDefault="00B51344" w:rsidP="00B51344">
      <w:pPr>
        <w:tabs>
          <w:tab w:val="left" w:pos="2160"/>
          <w:tab w:val="left" w:pos="2340"/>
        </w:tabs>
        <w:spacing w:after="0" w:line="240" w:lineRule="auto"/>
        <w:outlineLvl w:val="0"/>
        <w:rPr>
          <w:rFonts w:ascii="Times New Roman" w:eastAsia="Times New Roman" w:hAnsi="Times New Roman" w:cs="Courier New"/>
          <w:lang w:eastAsia="fr-FR"/>
        </w:rPr>
      </w:pPr>
      <w:r>
        <w:rPr>
          <w:rFonts w:ascii="Times New Roman" w:eastAsia="Times New Roman" w:hAnsi="Times New Roman" w:cs="Courier New"/>
          <w:lang w:eastAsia="fr-FR"/>
        </w:rPr>
        <w:t>Mme Isabelle ANDRÉO, M Michel OLÉRON, Mme Sabrina VOISIN,</w:t>
      </w:r>
      <w:r w:rsidRPr="00432128">
        <w:rPr>
          <w:rFonts w:ascii="Times New Roman" w:eastAsia="Times New Roman" w:hAnsi="Times New Roman" w:cs="Courier New"/>
          <w:lang w:eastAsia="fr-FR"/>
        </w:rPr>
        <w:t xml:space="preserve"> Mme </w:t>
      </w:r>
      <w:r>
        <w:rPr>
          <w:rFonts w:ascii="Times New Roman" w:eastAsia="Times New Roman" w:hAnsi="Times New Roman" w:cs="Courier New"/>
          <w:lang w:eastAsia="fr-FR"/>
        </w:rPr>
        <w:t xml:space="preserve">Lydie </w:t>
      </w:r>
      <w:proofErr w:type="gramStart"/>
      <w:r>
        <w:rPr>
          <w:rFonts w:ascii="Times New Roman" w:eastAsia="Times New Roman" w:hAnsi="Times New Roman" w:cs="Courier New"/>
          <w:lang w:eastAsia="fr-FR"/>
        </w:rPr>
        <w:t xml:space="preserve">RAMEZ,   </w:t>
      </w:r>
      <w:proofErr w:type="gramEnd"/>
      <w:r>
        <w:rPr>
          <w:rFonts w:ascii="Times New Roman" w:eastAsia="Times New Roman" w:hAnsi="Times New Roman" w:cs="Courier New"/>
          <w:lang w:eastAsia="fr-FR"/>
        </w:rPr>
        <w:t xml:space="preserve">                  M Yann JOUAN, </w:t>
      </w:r>
      <w:r w:rsidRPr="00432128">
        <w:rPr>
          <w:rFonts w:ascii="Times New Roman" w:eastAsia="Times New Roman" w:hAnsi="Times New Roman" w:cs="Courier New"/>
          <w:lang w:eastAsia="fr-FR"/>
        </w:rPr>
        <w:t>Conseillers Municipaux.</w:t>
      </w:r>
    </w:p>
    <w:p w14:paraId="76564EFA" w14:textId="77777777" w:rsidR="00B51344" w:rsidRPr="00432128" w:rsidRDefault="00B51344" w:rsidP="00B51344">
      <w:pPr>
        <w:tabs>
          <w:tab w:val="left" w:pos="2160"/>
          <w:tab w:val="left" w:pos="2340"/>
        </w:tabs>
        <w:spacing w:after="0" w:line="240" w:lineRule="auto"/>
        <w:outlineLvl w:val="0"/>
        <w:rPr>
          <w:rFonts w:ascii="Times New Roman" w:eastAsia="Times New Roman" w:hAnsi="Times New Roman" w:cs="Courier New"/>
          <w:lang w:eastAsia="fr-FR"/>
        </w:rPr>
      </w:pPr>
    </w:p>
    <w:p w14:paraId="6820D137" w14:textId="77777777" w:rsidR="00B51344" w:rsidRDefault="00B51344" w:rsidP="00B51344">
      <w:pPr>
        <w:tabs>
          <w:tab w:val="left" w:pos="2160"/>
          <w:tab w:val="left" w:pos="2340"/>
        </w:tabs>
        <w:spacing w:after="0" w:line="240" w:lineRule="auto"/>
        <w:jc w:val="both"/>
        <w:outlineLvl w:val="0"/>
        <w:rPr>
          <w:rFonts w:ascii="Times New Roman" w:eastAsia="Times New Roman" w:hAnsi="Times New Roman" w:cs="Courier New"/>
          <w:lang w:eastAsia="fr-FR"/>
        </w:rPr>
      </w:pPr>
      <w:r>
        <w:rPr>
          <w:rFonts w:ascii="Times New Roman" w:eastAsia="Times New Roman" w:hAnsi="Times New Roman" w:cs="Courier New"/>
          <w:b/>
          <w:bCs/>
          <w:lang w:eastAsia="fr-FR"/>
        </w:rPr>
        <w:t xml:space="preserve">ÉTAIT ABSENTE : </w:t>
      </w:r>
      <w:r>
        <w:rPr>
          <w:rFonts w:ascii="Times New Roman" w:eastAsia="Times New Roman" w:hAnsi="Times New Roman" w:cs="Courier New"/>
          <w:lang w:eastAsia="fr-FR"/>
        </w:rPr>
        <w:t>Mme Élise LEROY.</w:t>
      </w:r>
    </w:p>
    <w:p w14:paraId="4E0729AF" w14:textId="77777777" w:rsidR="00B51344" w:rsidRPr="00432128" w:rsidRDefault="00B51344" w:rsidP="00B51344">
      <w:pPr>
        <w:tabs>
          <w:tab w:val="left" w:pos="2160"/>
          <w:tab w:val="left" w:pos="2340"/>
        </w:tabs>
        <w:spacing w:after="0" w:line="240" w:lineRule="auto"/>
        <w:jc w:val="both"/>
        <w:outlineLvl w:val="0"/>
        <w:rPr>
          <w:rFonts w:ascii="Times New Roman" w:eastAsia="Times New Roman" w:hAnsi="Times New Roman" w:cs="Courier New"/>
          <w:b/>
          <w:bCs/>
          <w:lang w:eastAsia="fr-FR"/>
        </w:rPr>
      </w:pPr>
    </w:p>
    <w:p w14:paraId="03D6FE56" w14:textId="77777777" w:rsidR="00B51344" w:rsidRDefault="00B51344" w:rsidP="00B51344">
      <w:pPr>
        <w:tabs>
          <w:tab w:val="left" w:pos="2160"/>
          <w:tab w:val="left" w:pos="2340"/>
        </w:tabs>
        <w:spacing w:after="0" w:line="240" w:lineRule="auto"/>
        <w:jc w:val="both"/>
        <w:outlineLvl w:val="0"/>
        <w:rPr>
          <w:rFonts w:ascii="Times New Roman" w:eastAsia="Times New Roman" w:hAnsi="Times New Roman" w:cs="Courier New"/>
          <w:lang w:eastAsia="fr-FR"/>
        </w:rPr>
      </w:pPr>
      <w:r w:rsidRPr="00B2284A">
        <w:rPr>
          <w:rFonts w:ascii="Times New Roman" w:eastAsia="Times New Roman" w:hAnsi="Times New Roman" w:cs="Courier New"/>
          <w:b/>
          <w:bCs/>
          <w:lang w:eastAsia="fr-FR"/>
        </w:rPr>
        <w:t>ÉTAIENT ABSENTS EXCUSÉS</w:t>
      </w:r>
      <w:r>
        <w:rPr>
          <w:rFonts w:ascii="Times New Roman" w:eastAsia="Times New Roman" w:hAnsi="Times New Roman" w:cs="Courier New"/>
          <w:b/>
          <w:bCs/>
          <w:lang w:eastAsia="fr-FR"/>
        </w:rPr>
        <w:t xml:space="preserve"> : </w:t>
      </w:r>
      <w:r w:rsidRPr="00432128">
        <w:rPr>
          <w:rFonts w:ascii="Times New Roman" w:eastAsia="Times New Roman" w:hAnsi="Times New Roman" w:cs="Courier New"/>
          <w:lang w:eastAsia="fr-FR"/>
        </w:rPr>
        <w:t xml:space="preserve">M </w:t>
      </w:r>
      <w:r>
        <w:rPr>
          <w:rFonts w:ascii="Times New Roman" w:eastAsia="Times New Roman" w:hAnsi="Times New Roman" w:cs="Courier New"/>
          <w:lang w:eastAsia="fr-FR"/>
        </w:rPr>
        <w:t xml:space="preserve">Franck JOSSET, </w:t>
      </w:r>
      <w:r w:rsidRPr="00432128">
        <w:rPr>
          <w:rFonts w:ascii="Times New Roman" w:eastAsia="Times New Roman" w:hAnsi="Times New Roman" w:cs="Courier New"/>
          <w:lang w:eastAsia="fr-FR"/>
        </w:rPr>
        <w:t xml:space="preserve">M. </w:t>
      </w:r>
      <w:r>
        <w:rPr>
          <w:rFonts w:ascii="Times New Roman" w:eastAsia="Times New Roman" w:hAnsi="Times New Roman" w:cs="Courier New"/>
          <w:lang w:eastAsia="fr-FR"/>
        </w:rPr>
        <w:t>Jean-Baptiste CORDON.</w:t>
      </w:r>
    </w:p>
    <w:p w14:paraId="69E7E1F6" w14:textId="77777777" w:rsidR="00B51344" w:rsidRPr="00B2284A" w:rsidRDefault="00B51344" w:rsidP="00B51344">
      <w:pPr>
        <w:tabs>
          <w:tab w:val="left" w:pos="2160"/>
          <w:tab w:val="left" w:pos="2340"/>
        </w:tabs>
        <w:spacing w:after="0" w:line="240" w:lineRule="auto"/>
        <w:jc w:val="both"/>
        <w:outlineLvl w:val="0"/>
        <w:rPr>
          <w:rFonts w:ascii="Times New Roman" w:eastAsia="Times New Roman" w:hAnsi="Times New Roman" w:cs="Courier New"/>
          <w:b/>
          <w:bCs/>
          <w:lang w:eastAsia="fr-FR"/>
        </w:rPr>
      </w:pPr>
    </w:p>
    <w:p w14:paraId="7FD48776" w14:textId="77777777" w:rsidR="00B51344" w:rsidRDefault="00B51344" w:rsidP="00B51344">
      <w:pPr>
        <w:tabs>
          <w:tab w:val="left" w:pos="2160"/>
          <w:tab w:val="left" w:pos="2340"/>
        </w:tabs>
        <w:spacing w:after="0" w:line="240" w:lineRule="auto"/>
        <w:jc w:val="both"/>
        <w:outlineLvl w:val="0"/>
        <w:rPr>
          <w:rFonts w:ascii="Times New Roman" w:eastAsia="Times New Roman" w:hAnsi="Times New Roman" w:cs="Courier New"/>
          <w:lang w:eastAsia="fr-FR"/>
        </w:rPr>
      </w:pPr>
      <w:proofErr w:type="spellStart"/>
      <w:r>
        <w:rPr>
          <w:rFonts w:ascii="Times New Roman" w:eastAsia="Times New Roman" w:hAnsi="Times New Roman" w:cs="Courier New"/>
          <w:lang w:eastAsia="fr-FR"/>
        </w:rPr>
        <w:t>M</w:t>
      </w:r>
      <w:proofErr w:type="spellEnd"/>
      <w:r>
        <w:rPr>
          <w:rFonts w:ascii="Times New Roman" w:eastAsia="Times New Roman" w:hAnsi="Times New Roman" w:cs="Courier New"/>
          <w:lang w:eastAsia="fr-FR"/>
        </w:rPr>
        <w:t xml:space="preserve"> Michel LEFEUVRE donne procuration à Monsieur Philippe DAULY</w:t>
      </w:r>
    </w:p>
    <w:p w14:paraId="175DA5B1" w14:textId="1E82226C" w:rsidR="00B51344" w:rsidRDefault="00B51344" w:rsidP="00B51344">
      <w:pPr>
        <w:tabs>
          <w:tab w:val="left" w:pos="2160"/>
          <w:tab w:val="left" w:pos="2340"/>
        </w:tabs>
        <w:spacing w:after="0" w:line="240" w:lineRule="auto"/>
        <w:jc w:val="both"/>
        <w:outlineLvl w:val="0"/>
        <w:rPr>
          <w:rFonts w:ascii="Times New Roman" w:eastAsia="Times New Roman" w:hAnsi="Times New Roman" w:cs="Courier New"/>
          <w:lang w:eastAsia="fr-FR"/>
        </w:rPr>
      </w:pPr>
      <w:r w:rsidRPr="00AB0EF7">
        <w:rPr>
          <w:rFonts w:ascii="Times New Roman" w:eastAsia="Times New Roman" w:hAnsi="Times New Roman" w:cs="Courier New"/>
          <w:lang w:eastAsia="fr-FR"/>
        </w:rPr>
        <w:t>Mme Ludivine ALVES PEREIRA</w:t>
      </w:r>
      <w:r>
        <w:rPr>
          <w:rFonts w:ascii="Times New Roman" w:eastAsia="Times New Roman" w:hAnsi="Times New Roman" w:cs="Courier New"/>
          <w:lang w:eastAsia="fr-FR"/>
        </w:rPr>
        <w:t xml:space="preserve"> donne procuration à M</w:t>
      </w:r>
      <w:r w:rsidR="00C02DB7">
        <w:rPr>
          <w:rFonts w:ascii="Times New Roman" w:eastAsia="Times New Roman" w:hAnsi="Times New Roman" w:cs="Courier New"/>
          <w:lang w:eastAsia="fr-FR"/>
        </w:rPr>
        <w:t>adame</w:t>
      </w:r>
      <w:r>
        <w:rPr>
          <w:rFonts w:ascii="Times New Roman" w:eastAsia="Times New Roman" w:hAnsi="Times New Roman" w:cs="Courier New"/>
          <w:lang w:eastAsia="fr-FR"/>
        </w:rPr>
        <w:t xml:space="preserve"> Madeleine ABBÉ</w:t>
      </w:r>
    </w:p>
    <w:p w14:paraId="7EAA3975" w14:textId="77777777" w:rsidR="00B51344" w:rsidRDefault="00B51344" w:rsidP="00B51344">
      <w:pPr>
        <w:tabs>
          <w:tab w:val="left" w:pos="2160"/>
          <w:tab w:val="left" w:pos="2340"/>
        </w:tabs>
        <w:spacing w:after="0" w:line="240" w:lineRule="auto"/>
        <w:jc w:val="both"/>
        <w:outlineLvl w:val="0"/>
        <w:rPr>
          <w:rFonts w:ascii="Times New Roman" w:eastAsia="Times New Roman" w:hAnsi="Times New Roman" w:cs="Courier New"/>
          <w:lang w:eastAsia="fr-FR"/>
        </w:rPr>
      </w:pPr>
    </w:p>
    <w:p w14:paraId="636B4C9D" w14:textId="77777777" w:rsidR="00B51344" w:rsidRPr="00432128" w:rsidRDefault="00B51344" w:rsidP="00B51344">
      <w:pPr>
        <w:spacing w:after="0" w:line="240" w:lineRule="auto"/>
        <w:rPr>
          <w:rFonts w:ascii="Times New Roman" w:eastAsia="Times New Roman" w:hAnsi="Times New Roman"/>
          <w:lang w:eastAsia="fr-FR"/>
        </w:rPr>
      </w:pPr>
      <w:r w:rsidRPr="00432128">
        <w:rPr>
          <w:rFonts w:ascii="Times New Roman" w:eastAsia="Times New Roman" w:hAnsi="Times New Roman" w:cs="Courier New"/>
          <w:sz w:val="24"/>
          <w:szCs w:val="20"/>
          <w:lang w:eastAsia="fr-FR"/>
        </w:rPr>
        <w:t xml:space="preserve">Secrétaire de séance : </w:t>
      </w:r>
      <w:r>
        <w:rPr>
          <w:rFonts w:ascii="Times New Roman" w:eastAsia="Times New Roman" w:hAnsi="Times New Roman" w:cs="Courier New"/>
          <w:lang w:eastAsia="fr-FR"/>
        </w:rPr>
        <w:t>Mme Sabrina VOISIN.</w:t>
      </w:r>
    </w:p>
    <w:p w14:paraId="266720D7" w14:textId="77777777" w:rsidR="00B51344" w:rsidRPr="00432128" w:rsidRDefault="00B51344" w:rsidP="00B51344">
      <w:pPr>
        <w:spacing w:after="0" w:line="240" w:lineRule="auto"/>
        <w:jc w:val="center"/>
        <w:rPr>
          <w:rFonts w:ascii="Times New Roman" w:eastAsia="Times New Roman" w:hAnsi="Times New Roman"/>
          <w:sz w:val="20"/>
          <w:szCs w:val="20"/>
          <w:lang w:eastAsia="fr-FR"/>
        </w:rPr>
      </w:pPr>
      <w:r w:rsidRPr="00432128">
        <w:rPr>
          <w:rFonts w:ascii="Times New Roman" w:eastAsia="Times New Roman" w:hAnsi="Times New Roman"/>
          <w:sz w:val="20"/>
          <w:szCs w:val="20"/>
          <w:lang w:eastAsia="fr-FR"/>
        </w:rPr>
        <w:t>------------------------------------------------------------</w:t>
      </w:r>
    </w:p>
    <w:p w14:paraId="5D63B0F8" w14:textId="77777777" w:rsidR="00B51344" w:rsidRDefault="00B51344" w:rsidP="00B51344">
      <w:pPr>
        <w:spacing w:after="0" w:line="240" w:lineRule="auto"/>
        <w:rPr>
          <w:rFonts w:ascii="Times New Roman" w:eastAsia="Times New Roman" w:hAnsi="Times New Roman"/>
          <w:b/>
          <w:sz w:val="24"/>
          <w:szCs w:val="24"/>
          <w:lang w:eastAsia="fr-FR"/>
        </w:rPr>
      </w:pPr>
    </w:p>
    <w:p w14:paraId="54890444"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1</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OUVERTURE DES PLIS APPEL D’OFFRES DU LOTISSEMENT « LE CLOS GRASSET » ET LA CRÉATION DE VOIRIE</w:t>
      </w:r>
    </w:p>
    <w:p w14:paraId="27758D4E" w14:textId="77777777" w:rsidR="00B51344" w:rsidRDefault="00B51344" w:rsidP="00B51344">
      <w:pPr>
        <w:spacing w:after="0" w:line="240" w:lineRule="auto"/>
        <w:rPr>
          <w:rFonts w:ascii="Times New Roman" w:hAnsi="Times New Roman"/>
          <w:b/>
          <w:bCs/>
          <w:sz w:val="28"/>
          <w:szCs w:val="28"/>
          <w:u w:val="single"/>
          <w:lang w:val="fr"/>
        </w:rPr>
      </w:pPr>
    </w:p>
    <w:p w14:paraId="63BAB2B0" w14:textId="77777777" w:rsidR="00B51344" w:rsidRDefault="00B51344" w:rsidP="00B51344">
      <w:pPr>
        <w:spacing w:after="0" w:line="240" w:lineRule="auto"/>
        <w:rPr>
          <w:rFonts w:ascii="Times New Roman" w:eastAsia="Times New Roman" w:hAnsi="Times New Roman"/>
          <w:bCs/>
          <w:sz w:val="24"/>
          <w:szCs w:val="24"/>
          <w:lang w:eastAsia="fr-FR"/>
        </w:rPr>
      </w:pPr>
      <w:r w:rsidRPr="00B84A54">
        <w:rPr>
          <w:rFonts w:ascii="Times New Roman" w:eastAsia="Times New Roman" w:hAnsi="Times New Roman"/>
          <w:bCs/>
          <w:sz w:val="24"/>
          <w:szCs w:val="24"/>
          <w:lang w:eastAsia="fr-FR"/>
        </w:rPr>
        <w:t xml:space="preserve">La commission d’ouverture des plis s’est réunie le lundi </w:t>
      </w:r>
      <w:r>
        <w:rPr>
          <w:rFonts w:ascii="Times New Roman" w:eastAsia="Times New Roman" w:hAnsi="Times New Roman"/>
          <w:bCs/>
          <w:sz w:val="24"/>
          <w:szCs w:val="24"/>
          <w:lang w:eastAsia="fr-FR"/>
        </w:rPr>
        <w:t>23 octobre 2023</w:t>
      </w:r>
      <w:r w:rsidRPr="00B84A54">
        <w:rPr>
          <w:rFonts w:ascii="Times New Roman" w:eastAsia="Times New Roman" w:hAnsi="Times New Roman"/>
          <w:bCs/>
          <w:sz w:val="24"/>
          <w:szCs w:val="24"/>
          <w:lang w:eastAsia="fr-FR"/>
        </w:rPr>
        <w:t xml:space="preserve"> à 1</w:t>
      </w:r>
      <w:r>
        <w:rPr>
          <w:rFonts w:ascii="Times New Roman" w:eastAsia="Times New Roman" w:hAnsi="Times New Roman"/>
          <w:bCs/>
          <w:sz w:val="24"/>
          <w:szCs w:val="24"/>
          <w:lang w:eastAsia="fr-FR"/>
        </w:rPr>
        <w:t>0h30 pour des projets situés à la ville es Robert</w:t>
      </w:r>
      <w:r w:rsidRPr="00B84A54">
        <w:rPr>
          <w:rFonts w:ascii="Times New Roman" w:eastAsia="Times New Roman" w:hAnsi="Times New Roman"/>
          <w:bCs/>
          <w:sz w:val="24"/>
          <w:szCs w:val="24"/>
          <w:lang w:eastAsia="fr-FR"/>
        </w:rPr>
        <w:t>.</w:t>
      </w:r>
      <w:r>
        <w:rPr>
          <w:rFonts w:ascii="Times New Roman" w:eastAsia="Times New Roman" w:hAnsi="Times New Roman"/>
          <w:bCs/>
          <w:sz w:val="24"/>
          <w:szCs w:val="24"/>
          <w:lang w:eastAsia="fr-FR"/>
        </w:rPr>
        <w:t xml:space="preserve"> Celui-ci se compose de trois lots : </w:t>
      </w:r>
    </w:p>
    <w:p w14:paraId="0C66037A" w14:textId="77777777" w:rsidR="00B51344" w:rsidRDefault="00B51344" w:rsidP="00B51344">
      <w:pPr>
        <w:spacing w:after="0" w:line="240" w:lineRule="auto"/>
        <w:rPr>
          <w:rFonts w:ascii="Times New Roman" w:eastAsia="Times New Roman" w:hAnsi="Times New Roman"/>
          <w:bCs/>
          <w:sz w:val="24"/>
          <w:szCs w:val="24"/>
          <w:lang w:eastAsia="fr-FR"/>
        </w:rPr>
      </w:pPr>
    </w:p>
    <w:p w14:paraId="40A00443" w14:textId="77777777" w:rsidR="00B51344" w:rsidRDefault="00B51344" w:rsidP="00B51344">
      <w:pPr>
        <w:spacing w:after="0" w:line="240" w:lineRule="auto"/>
        <w:ind w:left="1416" w:firstLine="708"/>
        <w:rPr>
          <w:rFonts w:ascii="Times New Roman" w:eastAsia="Times New Roman" w:hAnsi="Times New Roman"/>
          <w:bCs/>
          <w:sz w:val="24"/>
          <w:szCs w:val="24"/>
          <w:lang w:eastAsia="fr-FR"/>
        </w:rPr>
      </w:pPr>
      <w:r>
        <w:rPr>
          <w:rFonts w:ascii="Times New Roman" w:eastAsia="Times New Roman" w:hAnsi="Times New Roman" w:cs="Times New Roman"/>
          <w:bCs/>
          <w:sz w:val="24"/>
          <w:szCs w:val="24"/>
          <w:lang w:eastAsia="fr-FR"/>
        </w:rPr>
        <w:t xml:space="preserve"> ►</w:t>
      </w:r>
      <w:r>
        <w:rPr>
          <w:rFonts w:ascii="Times New Roman" w:eastAsia="Times New Roman" w:hAnsi="Times New Roman"/>
          <w:bCs/>
          <w:sz w:val="24"/>
          <w:szCs w:val="24"/>
          <w:lang w:eastAsia="fr-FR"/>
        </w:rPr>
        <w:t>Lot 1 Extension de la Voie communale n°2</w:t>
      </w:r>
    </w:p>
    <w:p w14:paraId="55D046DF" w14:textId="77777777" w:rsidR="00B51344" w:rsidRDefault="00B51344" w:rsidP="00B51344">
      <w:pPr>
        <w:spacing w:after="0" w:line="240" w:lineRule="auto"/>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 xml:space="preserve">                                    </w:t>
      </w:r>
      <w:r>
        <w:rPr>
          <w:rFonts w:ascii="Times New Roman" w:eastAsia="Times New Roman" w:hAnsi="Times New Roman" w:cs="Times New Roman"/>
          <w:bCs/>
          <w:sz w:val="24"/>
          <w:szCs w:val="24"/>
          <w:lang w:eastAsia="fr-FR"/>
        </w:rPr>
        <w:t>►L</w:t>
      </w:r>
      <w:r>
        <w:rPr>
          <w:rFonts w:ascii="Times New Roman" w:eastAsia="Times New Roman" w:hAnsi="Times New Roman"/>
          <w:bCs/>
          <w:sz w:val="24"/>
          <w:szCs w:val="24"/>
          <w:lang w:eastAsia="fr-FR"/>
        </w:rPr>
        <w:t xml:space="preserve">ot 2 Lotissement « Le Clos Grasset » </w:t>
      </w:r>
    </w:p>
    <w:p w14:paraId="323BAC42" w14:textId="77777777" w:rsidR="00B51344" w:rsidRPr="00B84A54" w:rsidRDefault="00B51344" w:rsidP="00B51344">
      <w:pPr>
        <w:spacing w:after="0" w:line="240" w:lineRule="auto"/>
        <w:ind w:left="1416" w:firstLine="708"/>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 xml:space="preserve"> </w:t>
      </w:r>
      <w:r>
        <w:rPr>
          <w:rFonts w:ascii="Times New Roman" w:eastAsia="Times New Roman" w:hAnsi="Times New Roman" w:cs="Times New Roman"/>
          <w:bCs/>
          <w:sz w:val="24"/>
          <w:szCs w:val="24"/>
          <w:lang w:eastAsia="fr-FR"/>
        </w:rPr>
        <w:t>►</w:t>
      </w:r>
      <w:r>
        <w:rPr>
          <w:rFonts w:ascii="Times New Roman" w:eastAsia="Times New Roman" w:hAnsi="Times New Roman"/>
          <w:bCs/>
          <w:sz w:val="24"/>
          <w:szCs w:val="24"/>
          <w:lang w:eastAsia="fr-FR"/>
        </w:rPr>
        <w:t>Lot 3 Réseau d’eau potable du lotissement du « Clos Grasset »</w:t>
      </w:r>
    </w:p>
    <w:p w14:paraId="364C3240" w14:textId="77777777" w:rsidR="00B51344" w:rsidRPr="00B84A54" w:rsidRDefault="00B51344" w:rsidP="00B51344">
      <w:pPr>
        <w:spacing w:after="0" w:line="240" w:lineRule="auto"/>
        <w:rPr>
          <w:rFonts w:ascii="Times New Roman" w:eastAsia="Times New Roman" w:hAnsi="Times New Roman"/>
          <w:bCs/>
          <w:sz w:val="24"/>
          <w:szCs w:val="24"/>
          <w:lang w:eastAsia="fr-FR"/>
        </w:rPr>
      </w:pPr>
    </w:p>
    <w:p w14:paraId="243085A9" w14:textId="77777777" w:rsidR="00B51344" w:rsidRDefault="00B51344" w:rsidP="00B51344">
      <w:pPr>
        <w:spacing w:after="0" w:line="240" w:lineRule="auto"/>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5 entreprises ont répondu :</w:t>
      </w:r>
    </w:p>
    <w:p w14:paraId="74847803" w14:textId="77777777" w:rsidR="00B51344" w:rsidRDefault="00B51344" w:rsidP="00B51344">
      <w:pPr>
        <w:spacing w:after="0" w:line="240" w:lineRule="auto"/>
        <w:rPr>
          <w:rFonts w:ascii="Times New Roman" w:eastAsia="Times New Roman" w:hAnsi="Times New Roman"/>
          <w:bCs/>
          <w:sz w:val="24"/>
          <w:szCs w:val="24"/>
          <w:lang w:eastAsia="fr-FR"/>
        </w:rPr>
      </w:pPr>
    </w:p>
    <w:tbl>
      <w:tblPr>
        <w:tblW w:w="13960" w:type="dxa"/>
        <w:tblCellMar>
          <w:left w:w="70" w:type="dxa"/>
          <w:right w:w="70" w:type="dxa"/>
        </w:tblCellMar>
        <w:tblLook w:val="04A0" w:firstRow="1" w:lastRow="0" w:firstColumn="1" w:lastColumn="0" w:noHBand="0" w:noVBand="1"/>
      </w:tblPr>
      <w:tblGrid>
        <w:gridCol w:w="1838"/>
        <w:gridCol w:w="3119"/>
        <w:gridCol w:w="2551"/>
        <w:gridCol w:w="3532"/>
        <w:gridCol w:w="2920"/>
      </w:tblGrid>
      <w:tr w:rsidR="00B51344" w:rsidRPr="00E82809" w14:paraId="3766A6A8" w14:textId="77777777" w:rsidTr="00E53147">
        <w:trPr>
          <w:trHeight w:val="6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D0035" w14:textId="77777777" w:rsidR="00B51344" w:rsidRPr="00E82809" w:rsidRDefault="00B51344" w:rsidP="00E53147">
            <w:pPr>
              <w:spacing w:after="0" w:line="240" w:lineRule="auto"/>
              <w:rPr>
                <w:rFonts w:ascii="Calibri" w:eastAsia="Times New Roman" w:hAnsi="Calibri" w:cs="Calibri"/>
                <w:b/>
                <w:bCs/>
                <w:color w:val="000000"/>
                <w:sz w:val="28"/>
                <w:szCs w:val="28"/>
                <w:lang w:eastAsia="fr-FR"/>
              </w:rPr>
            </w:pPr>
            <w:r w:rsidRPr="00E82809">
              <w:rPr>
                <w:rFonts w:ascii="Calibri" w:eastAsia="Times New Roman" w:hAnsi="Calibri" w:cs="Calibri"/>
                <w:b/>
                <w:bCs/>
                <w:color w:val="000000"/>
                <w:sz w:val="28"/>
                <w:szCs w:val="28"/>
                <w:lang w:eastAsia="fr-FR"/>
              </w:rPr>
              <w:t xml:space="preserve">SOCIETE </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CFDA122" w14:textId="77777777" w:rsidR="00B51344" w:rsidRPr="00E82809" w:rsidRDefault="00B51344" w:rsidP="00E53147">
            <w:pPr>
              <w:spacing w:after="0" w:line="240" w:lineRule="auto"/>
              <w:rPr>
                <w:rFonts w:ascii="Calibri" w:eastAsia="Times New Roman" w:hAnsi="Calibri" w:cs="Calibri"/>
                <w:b/>
                <w:bCs/>
                <w:color w:val="000000"/>
                <w:sz w:val="28"/>
                <w:szCs w:val="28"/>
                <w:lang w:eastAsia="fr-FR"/>
              </w:rPr>
            </w:pPr>
            <w:r w:rsidRPr="00E82809">
              <w:rPr>
                <w:rFonts w:ascii="Calibri" w:eastAsia="Times New Roman" w:hAnsi="Calibri" w:cs="Calibri"/>
                <w:b/>
                <w:bCs/>
                <w:color w:val="000000"/>
                <w:sz w:val="28"/>
                <w:szCs w:val="28"/>
                <w:lang w:eastAsia="fr-FR"/>
              </w:rPr>
              <w:t>LOT 1 VOIRIE DE LIAISON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91B71D0" w14:textId="77777777" w:rsidR="00B51344" w:rsidRPr="00E82809" w:rsidRDefault="00B51344" w:rsidP="00E53147">
            <w:pPr>
              <w:spacing w:after="0" w:line="240" w:lineRule="auto"/>
              <w:rPr>
                <w:rFonts w:ascii="Calibri" w:eastAsia="Times New Roman" w:hAnsi="Calibri" w:cs="Calibri"/>
                <w:b/>
                <w:bCs/>
                <w:color w:val="000000"/>
                <w:sz w:val="28"/>
                <w:szCs w:val="28"/>
                <w:lang w:eastAsia="fr-FR"/>
              </w:rPr>
            </w:pPr>
            <w:r w:rsidRPr="00E82809">
              <w:rPr>
                <w:rFonts w:ascii="Calibri" w:eastAsia="Times New Roman" w:hAnsi="Calibri" w:cs="Calibri"/>
                <w:b/>
                <w:bCs/>
                <w:color w:val="000000"/>
                <w:sz w:val="28"/>
                <w:szCs w:val="28"/>
                <w:lang w:eastAsia="fr-FR"/>
              </w:rPr>
              <w:t>LOT 2 LOTISSEMENT</w:t>
            </w:r>
          </w:p>
        </w:tc>
        <w:tc>
          <w:tcPr>
            <w:tcW w:w="3532" w:type="dxa"/>
            <w:tcBorders>
              <w:top w:val="single" w:sz="4" w:space="0" w:color="auto"/>
              <w:left w:val="nil"/>
              <w:bottom w:val="single" w:sz="4" w:space="0" w:color="auto"/>
              <w:right w:val="single" w:sz="4" w:space="0" w:color="auto"/>
            </w:tcBorders>
            <w:shd w:val="clear" w:color="auto" w:fill="auto"/>
            <w:noWrap/>
            <w:vAlign w:val="bottom"/>
            <w:hideMark/>
          </w:tcPr>
          <w:p w14:paraId="5CEA17F2" w14:textId="77777777" w:rsidR="00B51344" w:rsidRPr="00E82809" w:rsidRDefault="00B51344" w:rsidP="00E53147">
            <w:pPr>
              <w:spacing w:after="0" w:line="240" w:lineRule="auto"/>
              <w:rPr>
                <w:rFonts w:ascii="Calibri" w:eastAsia="Times New Roman" w:hAnsi="Calibri" w:cs="Calibri"/>
                <w:b/>
                <w:bCs/>
                <w:color w:val="000000"/>
                <w:sz w:val="28"/>
                <w:szCs w:val="28"/>
                <w:lang w:eastAsia="fr-FR"/>
              </w:rPr>
            </w:pPr>
            <w:r w:rsidRPr="00E82809">
              <w:rPr>
                <w:rFonts w:ascii="Calibri" w:eastAsia="Times New Roman" w:hAnsi="Calibri" w:cs="Calibri"/>
                <w:b/>
                <w:bCs/>
                <w:color w:val="000000"/>
                <w:sz w:val="28"/>
                <w:szCs w:val="28"/>
                <w:lang w:eastAsia="fr-FR"/>
              </w:rPr>
              <w:t>LOT 3 EAU POTABLE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1BA58186" w14:textId="77777777" w:rsidR="00B51344" w:rsidRPr="00E82809" w:rsidRDefault="00B51344" w:rsidP="00E53147">
            <w:pPr>
              <w:spacing w:after="0" w:line="240" w:lineRule="auto"/>
              <w:jc w:val="center"/>
              <w:rPr>
                <w:rFonts w:ascii="Calibri" w:eastAsia="Times New Roman" w:hAnsi="Calibri" w:cs="Calibri"/>
                <w:b/>
                <w:bCs/>
                <w:color w:val="000000"/>
                <w:sz w:val="28"/>
                <w:szCs w:val="28"/>
                <w:lang w:eastAsia="fr-FR"/>
              </w:rPr>
            </w:pPr>
            <w:r w:rsidRPr="00E82809">
              <w:rPr>
                <w:rFonts w:ascii="Calibri" w:eastAsia="Times New Roman" w:hAnsi="Calibri" w:cs="Calibri"/>
                <w:b/>
                <w:bCs/>
                <w:color w:val="000000"/>
                <w:sz w:val="28"/>
                <w:szCs w:val="28"/>
                <w:lang w:eastAsia="fr-FR"/>
              </w:rPr>
              <w:t>TOTAL HT</w:t>
            </w:r>
          </w:p>
        </w:tc>
      </w:tr>
      <w:tr w:rsidR="00B51344" w:rsidRPr="00E82809" w14:paraId="49BCFC72" w14:textId="77777777" w:rsidTr="00E53147">
        <w:trPr>
          <w:trHeight w:val="600"/>
        </w:trPr>
        <w:tc>
          <w:tcPr>
            <w:tcW w:w="1838" w:type="dxa"/>
            <w:tcBorders>
              <w:top w:val="nil"/>
              <w:left w:val="single" w:sz="4" w:space="0" w:color="auto"/>
              <w:bottom w:val="single" w:sz="4" w:space="0" w:color="auto"/>
              <w:right w:val="single" w:sz="4" w:space="0" w:color="auto"/>
            </w:tcBorders>
            <w:shd w:val="clear" w:color="000000" w:fill="FFFF00"/>
            <w:noWrap/>
            <w:vAlign w:val="bottom"/>
            <w:hideMark/>
          </w:tcPr>
          <w:p w14:paraId="78143E9D" w14:textId="77777777" w:rsidR="00B51344" w:rsidRPr="00E82809" w:rsidRDefault="00B51344" w:rsidP="00E53147">
            <w:pPr>
              <w:spacing w:after="0" w:line="240" w:lineRule="auto"/>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ESTIMATIF</w:t>
            </w:r>
          </w:p>
        </w:tc>
        <w:tc>
          <w:tcPr>
            <w:tcW w:w="3119" w:type="dxa"/>
            <w:tcBorders>
              <w:top w:val="nil"/>
              <w:left w:val="nil"/>
              <w:bottom w:val="single" w:sz="4" w:space="0" w:color="auto"/>
              <w:right w:val="single" w:sz="4" w:space="0" w:color="auto"/>
            </w:tcBorders>
            <w:shd w:val="clear" w:color="000000" w:fill="FFFF00"/>
            <w:noWrap/>
            <w:vAlign w:val="bottom"/>
            <w:hideMark/>
          </w:tcPr>
          <w:p w14:paraId="3BB30718"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55 430.00</w:t>
            </w:r>
          </w:p>
        </w:tc>
        <w:tc>
          <w:tcPr>
            <w:tcW w:w="2551" w:type="dxa"/>
            <w:tcBorders>
              <w:top w:val="nil"/>
              <w:left w:val="nil"/>
              <w:bottom w:val="single" w:sz="4" w:space="0" w:color="auto"/>
              <w:right w:val="single" w:sz="4" w:space="0" w:color="auto"/>
            </w:tcBorders>
            <w:shd w:val="clear" w:color="000000" w:fill="FFFF00"/>
            <w:noWrap/>
            <w:vAlign w:val="bottom"/>
            <w:hideMark/>
          </w:tcPr>
          <w:p w14:paraId="5E23F983"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260 465.00</w:t>
            </w:r>
          </w:p>
        </w:tc>
        <w:tc>
          <w:tcPr>
            <w:tcW w:w="3532" w:type="dxa"/>
            <w:tcBorders>
              <w:top w:val="nil"/>
              <w:left w:val="nil"/>
              <w:bottom w:val="single" w:sz="4" w:space="0" w:color="auto"/>
              <w:right w:val="single" w:sz="4" w:space="0" w:color="auto"/>
            </w:tcBorders>
            <w:shd w:val="clear" w:color="000000" w:fill="FFFF00"/>
            <w:noWrap/>
            <w:vAlign w:val="bottom"/>
            <w:hideMark/>
          </w:tcPr>
          <w:p w14:paraId="2527EF9B"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48 710.00</w:t>
            </w:r>
          </w:p>
        </w:tc>
        <w:tc>
          <w:tcPr>
            <w:tcW w:w="2920" w:type="dxa"/>
            <w:tcBorders>
              <w:top w:val="nil"/>
              <w:left w:val="nil"/>
              <w:bottom w:val="single" w:sz="4" w:space="0" w:color="auto"/>
              <w:right w:val="single" w:sz="4" w:space="0" w:color="auto"/>
            </w:tcBorders>
            <w:shd w:val="clear" w:color="000000" w:fill="FFFF00"/>
            <w:noWrap/>
            <w:vAlign w:val="bottom"/>
            <w:hideMark/>
          </w:tcPr>
          <w:p w14:paraId="081FDF0F"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364 605.00</w:t>
            </w:r>
          </w:p>
        </w:tc>
      </w:tr>
      <w:tr w:rsidR="00B51344" w:rsidRPr="00E82809" w14:paraId="5B45E9D4" w14:textId="77777777" w:rsidTr="00E53147">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2D6B84" w14:textId="77777777" w:rsidR="00B51344" w:rsidRPr="00E82809" w:rsidRDefault="00B51344" w:rsidP="00E53147">
            <w:pPr>
              <w:spacing w:after="0" w:line="240" w:lineRule="auto"/>
              <w:rPr>
                <w:rFonts w:ascii="Calibri" w:eastAsia="Times New Roman" w:hAnsi="Calibri" w:cs="Calibri"/>
                <w:color w:val="000000"/>
                <w:sz w:val="28"/>
                <w:szCs w:val="28"/>
                <w:lang w:eastAsia="fr-FR"/>
              </w:rPr>
            </w:pPr>
            <w:r>
              <w:rPr>
                <w:rFonts w:ascii="Calibri" w:eastAsia="Times New Roman" w:hAnsi="Calibri" w:cs="Calibri"/>
                <w:color w:val="000000"/>
                <w:sz w:val="28"/>
                <w:szCs w:val="28"/>
                <w:lang w:eastAsia="fr-FR"/>
              </w:rPr>
              <w:t>S</w:t>
            </w:r>
            <w:r w:rsidRPr="00E82809">
              <w:rPr>
                <w:rFonts w:ascii="Calibri" w:eastAsia="Times New Roman" w:hAnsi="Calibri" w:cs="Calibri"/>
                <w:color w:val="000000"/>
                <w:sz w:val="28"/>
                <w:szCs w:val="28"/>
                <w:lang w:eastAsia="fr-FR"/>
              </w:rPr>
              <w:t xml:space="preserve">ATEC </w:t>
            </w:r>
          </w:p>
        </w:tc>
        <w:tc>
          <w:tcPr>
            <w:tcW w:w="3119" w:type="dxa"/>
            <w:tcBorders>
              <w:top w:val="nil"/>
              <w:left w:val="nil"/>
              <w:bottom w:val="single" w:sz="4" w:space="0" w:color="auto"/>
              <w:right w:val="single" w:sz="4" w:space="0" w:color="auto"/>
            </w:tcBorders>
            <w:shd w:val="clear" w:color="auto" w:fill="auto"/>
            <w:noWrap/>
            <w:vAlign w:val="bottom"/>
            <w:hideMark/>
          </w:tcPr>
          <w:p w14:paraId="53829971"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14:paraId="544572DE"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 </w:t>
            </w:r>
          </w:p>
        </w:tc>
        <w:tc>
          <w:tcPr>
            <w:tcW w:w="3532" w:type="dxa"/>
            <w:tcBorders>
              <w:top w:val="nil"/>
              <w:left w:val="nil"/>
              <w:bottom w:val="single" w:sz="4" w:space="0" w:color="auto"/>
              <w:right w:val="single" w:sz="4" w:space="0" w:color="auto"/>
            </w:tcBorders>
            <w:shd w:val="clear" w:color="auto" w:fill="auto"/>
            <w:noWrap/>
            <w:vAlign w:val="bottom"/>
            <w:hideMark/>
          </w:tcPr>
          <w:p w14:paraId="0754A14B"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27 485.00</w:t>
            </w:r>
          </w:p>
        </w:tc>
        <w:tc>
          <w:tcPr>
            <w:tcW w:w="2920" w:type="dxa"/>
            <w:tcBorders>
              <w:top w:val="nil"/>
              <w:left w:val="nil"/>
              <w:bottom w:val="single" w:sz="4" w:space="0" w:color="auto"/>
              <w:right w:val="single" w:sz="4" w:space="0" w:color="auto"/>
            </w:tcBorders>
            <w:shd w:val="clear" w:color="auto" w:fill="auto"/>
            <w:noWrap/>
            <w:vAlign w:val="bottom"/>
            <w:hideMark/>
          </w:tcPr>
          <w:p w14:paraId="54BC6A46"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27 485.00</w:t>
            </w:r>
          </w:p>
        </w:tc>
      </w:tr>
      <w:tr w:rsidR="00B51344" w:rsidRPr="00E82809" w14:paraId="73F0321E" w14:textId="77777777" w:rsidTr="00E53147">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4284129" w14:textId="77777777" w:rsidR="00B51344" w:rsidRPr="00E82809" w:rsidRDefault="00B51344" w:rsidP="00E53147">
            <w:pPr>
              <w:spacing w:after="0" w:line="240" w:lineRule="auto"/>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S</w:t>
            </w:r>
            <w:r>
              <w:rPr>
                <w:rFonts w:ascii="Calibri" w:eastAsia="Times New Roman" w:hAnsi="Calibri" w:cs="Calibri"/>
                <w:color w:val="000000"/>
                <w:sz w:val="28"/>
                <w:szCs w:val="28"/>
                <w:lang w:eastAsia="fr-FR"/>
              </w:rPr>
              <w:t>RTP</w:t>
            </w:r>
          </w:p>
        </w:tc>
        <w:tc>
          <w:tcPr>
            <w:tcW w:w="3119" w:type="dxa"/>
            <w:tcBorders>
              <w:top w:val="nil"/>
              <w:left w:val="nil"/>
              <w:bottom w:val="single" w:sz="4" w:space="0" w:color="auto"/>
              <w:right w:val="single" w:sz="4" w:space="0" w:color="auto"/>
            </w:tcBorders>
            <w:shd w:val="clear" w:color="auto" w:fill="auto"/>
            <w:noWrap/>
            <w:vAlign w:val="bottom"/>
            <w:hideMark/>
          </w:tcPr>
          <w:p w14:paraId="37587EE3"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45 664.75</w:t>
            </w:r>
          </w:p>
        </w:tc>
        <w:tc>
          <w:tcPr>
            <w:tcW w:w="2551" w:type="dxa"/>
            <w:tcBorders>
              <w:top w:val="nil"/>
              <w:left w:val="nil"/>
              <w:bottom w:val="single" w:sz="4" w:space="0" w:color="auto"/>
              <w:right w:val="single" w:sz="4" w:space="0" w:color="auto"/>
            </w:tcBorders>
            <w:shd w:val="clear" w:color="auto" w:fill="auto"/>
            <w:noWrap/>
            <w:vAlign w:val="bottom"/>
            <w:hideMark/>
          </w:tcPr>
          <w:p w14:paraId="59089EC2"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202 676.75</w:t>
            </w:r>
          </w:p>
        </w:tc>
        <w:tc>
          <w:tcPr>
            <w:tcW w:w="3532" w:type="dxa"/>
            <w:tcBorders>
              <w:top w:val="nil"/>
              <w:left w:val="nil"/>
              <w:bottom w:val="single" w:sz="4" w:space="0" w:color="auto"/>
              <w:right w:val="single" w:sz="4" w:space="0" w:color="auto"/>
            </w:tcBorders>
            <w:shd w:val="clear" w:color="auto" w:fill="auto"/>
            <w:noWrap/>
            <w:vAlign w:val="bottom"/>
            <w:hideMark/>
          </w:tcPr>
          <w:p w14:paraId="3ABF5F94"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25 240.00</w:t>
            </w:r>
          </w:p>
        </w:tc>
        <w:tc>
          <w:tcPr>
            <w:tcW w:w="2920" w:type="dxa"/>
            <w:tcBorders>
              <w:top w:val="nil"/>
              <w:left w:val="nil"/>
              <w:bottom w:val="single" w:sz="4" w:space="0" w:color="auto"/>
              <w:right w:val="single" w:sz="4" w:space="0" w:color="auto"/>
            </w:tcBorders>
            <w:shd w:val="clear" w:color="auto" w:fill="auto"/>
            <w:noWrap/>
            <w:vAlign w:val="bottom"/>
            <w:hideMark/>
          </w:tcPr>
          <w:p w14:paraId="5AC28835"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273 581.50</w:t>
            </w:r>
          </w:p>
        </w:tc>
      </w:tr>
      <w:tr w:rsidR="00B51344" w:rsidRPr="00E82809" w14:paraId="19D69AF4" w14:textId="77777777" w:rsidTr="00E53147">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BF9312" w14:textId="77777777" w:rsidR="00B51344" w:rsidRPr="00E82809" w:rsidRDefault="00B51344" w:rsidP="00E53147">
            <w:pPr>
              <w:spacing w:after="0" w:line="240" w:lineRule="auto"/>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SETAP</w:t>
            </w:r>
          </w:p>
        </w:tc>
        <w:tc>
          <w:tcPr>
            <w:tcW w:w="3119" w:type="dxa"/>
            <w:tcBorders>
              <w:top w:val="nil"/>
              <w:left w:val="nil"/>
              <w:bottom w:val="single" w:sz="4" w:space="0" w:color="auto"/>
              <w:right w:val="single" w:sz="4" w:space="0" w:color="auto"/>
            </w:tcBorders>
            <w:shd w:val="clear" w:color="auto" w:fill="auto"/>
            <w:noWrap/>
            <w:vAlign w:val="bottom"/>
            <w:hideMark/>
          </w:tcPr>
          <w:p w14:paraId="307A0237"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53 103.00</w:t>
            </w:r>
          </w:p>
        </w:tc>
        <w:tc>
          <w:tcPr>
            <w:tcW w:w="2551" w:type="dxa"/>
            <w:tcBorders>
              <w:top w:val="nil"/>
              <w:left w:val="nil"/>
              <w:bottom w:val="single" w:sz="4" w:space="0" w:color="auto"/>
              <w:right w:val="single" w:sz="4" w:space="0" w:color="auto"/>
            </w:tcBorders>
            <w:shd w:val="clear" w:color="auto" w:fill="auto"/>
            <w:noWrap/>
            <w:vAlign w:val="bottom"/>
            <w:hideMark/>
          </w:tcPr>
          <w:p w14:paraId="53B3C84D"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250 928.00</w:t>
            </w:r>
          </w:p>
        </w:tc>
        <w:tc>
          <w:tcPr>
            <w:tcW w:w="3532" w:type="dxa"/>
            <w:tcBorders>
              <w:top w:val="nil"/>
              <w:left w:val="nil"/>
              <w:bottom w:val="single" w:sz="4" w:space="0" w:color="auto"/>
              <w:right w:val="single" w:sz="4" w:space="0" w:color="auto"/>
            </w:tcBorders>
            <w:shd w:val="clear" w:color="auto" w:fill="auto"/>
            <w:noWrap/>
            <w:vAlign w:val="bottom"/>
            <w:hideMark/>
          </w:tcPr>
          <w:p w14:paraId="33182763"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35 930.00</w:t>
            </w:r>
          </w:p>
        </w:tc>
        <w:tc>
          <w:tcPr>
            <w:tcW w:w="2920" w:type="dxa"/>
            <w:tcBorders>
              <w:top w:val="nil"/>
              <w:left w:val="nil"/>
              <w:bottom w:val="single" w:sz="4" w:space="0" w:color="auto"/>
              <w:right w:val="single" w:sz="4" w:space="0" w:color="auto"/>
            </w:tcBorders>
            <w:shd w:val="clear" w:color="auto" w:fill="auto"/>
            <w:noWrap/>
            <w:vAlign w:val="bottom"/>
            <w:hideMark/>
          </w:tcPr>
          <w:p w14:paraId="40ABCCA5"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339 961.00</w:t>
            </w:r>
          </w:p>
        </w:tc>
      </w:tr>
      <w:tr w:rsidR="00B51344" w:rsidRPr="00E82809" w14:paraId="0788DB9F" w14:textId="77777777" w:rsidTr="00E53147">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034148" w14:textId="77777777" w:rsidR="00B51344" w:rsidRPr="00E82809" w:rsidRDefault="00B51344" w:rsidP="00E53147">
            <w:pPr>
              <w:spacing w:after="0" w:line="240" w:lineRule="auto"/>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lastRenderedPageBreak/>
              <w:t>LESSARD TP</w:t>
            </w:r>
          </w:p>
        </w:tc>
        <w:tc>
          <w:tcPr>
            <w:tcW w:w="3119" w:type="dxa"/>
            <w:tcBorders>
              <w:top w:val="nil"/>
              <w:left w:val="nil"/>
              <w:bottom w:val="single" w:sz="4" w:space="0" w:color="auto"/>
              <w:right w:val="single" w:sz="4" w:space="0" w:color="auto"/>
            </w:tcBorders>
            <w:shd w:val="clear" w:color="auto" w:fill="auto"/>
            <w:noWrap/>
            <w:vAlign w:val="bottom"/>
            <w:hideMark/>
          </w:tcPr>
          <w:p w14:paraId="6CEC3B4C"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63 895.00</w:t>
            </w:r>
          </w:p>
        </w:tc>
        <w:tc>
          <w:tcPr>
            <w:tcW w:w="2551" w:type="dxa"/>
            <w:tcBorders>
              <w:top w:val="nil"/>
              <w:left w:val="nil"/>
              <w:bottom w:val="single" w:sz="4" w:space="0" w:color="auto"/>
              <w:right w:val="single" w:sz="4" w:space="0" w:color="auto"/>
            </w:tcBorders>
            <w:shd w:val="clear" w:color="auto" w:fill="auto"/>
            <w:noWrap/>
            <w:vAlign w:val="bottom"/>
            <w:hideMark/>
          </w:tcPr>
          <w:p w14:paraId="3DABD223"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261 564.00</w:t>
            </w:r>
          </w:p>
        </w:tc>
        <w:tc>
          <w:tcPr>
            <w:tcW w:w="3532" w:type="dxa"/>
            <w:tcBorders>
              <w:top w:val="nil"/>
              <w:left w:val="nil"/>
              <w:bottom w:val="single" w:sz="4" w:space="0" w:color="auto"/>
              <w:right w:val="single" w:sz="4" w:space="0" w:color="auto"/>
            </w:tcBorders>
            <w:shd w:val="clear" w:color="auto" w:fill="auto"/>
            <w:noWrap/>
            <w:vAlign w:val="bottom"/>
            <w:hideMark/>
          </w:tcPr>
          <w:p w14:paraId="03A9688D"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35 540.00</w:t>
            </w:r>
          </w:p>
        </w:tc>
        <w:tc>
          <w:tcPr>
            <w:tcW w:w="2920" w:type="dxa"/>
            <w:tcBorders>
              <w:top w:val="nil"/>
              <w:left w:val="nil"/>
              <w:bottom w:val="single" w:sz="4" w:space="0" w:color="auto"/>
              <w:right w:val="single" w:sz="4" w:space="0" w:color="auto"/>
            </w:tcBorders>
            <w:shd w:val="clear" w:color="auto" w:fill="auto"/>
            <w:noWrap/>
            <w:vAlign w:val="bottom"/>
            <w:hideMark/>
          </w:tcPr>
          <w:p w14:paraId="151CA8EA"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360 999.00</w:t>
            </w:r>
          </w:p>
        </w:tc>
      </w:tr>
      <w:tr w:rsidR="00B51344" w:rsidRPr="00E82809" w14:paraId="391F5F8E" w14:textId="77777777" w:rsidTr="00E53147">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5E2899" w14:textId="77777777" w:rsidR="00B51344" w:rsidRPr="00E82809" w:rsidRDefault="00B51344" w:rsidP="00E53147">
            <w:pPr>
              <w:spacing w:after="0" w:line="240" w:lineRule="auto"/>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COLAS</w:t>
            </w:r>
          </w:p>
        </w:tc>
        <w:tc>
          <w:tcPr>
            <w:tcW w:w="3119" w:type="dxa"/>
            <w:tcBorders>
              <w:top w:val="nil"/>
              <w:left w:val="nil"/>
              <w:bottom w:val="single" w:sz="4" w:space="0" w:color="auto"/>
              <w:right w:val="single" w:sz="4" w:space="0" w:color="auto"/>
            </w:tcBorders>
            <w:shd w:val="clear" w:color="auto" w:fill="auto"/>
            <w:noWrap/>
            <w:vAlign w:val="bottom"/>
            <w:hideMark/>
          </w:tcPr>
          <w:p w14:paraId="3F483426"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52 901.00</w:t>
            </w:r>
          </w:p>
        </w:tc>
        <w:tc>
          <w:tcPr>
            <w:tcW w:w="2551" w:type="dxa"/>
            <w:tcBorders>
              <w:top w:val="nil"/>
              <w:left w:val="nil"/>
              <w:bottom w:val="single" w:sz="4" w:space="0" w:color="auto"/>
              <w:right w:val="single" w:sz="4" w:space="0" w:color="auto"/>
            </w:tcBorders>
            <w:shd w:val="clear" w:color="auto" w:fill="auto"/>
            <w:noWrap/>
            <w:vAlign w:val="bottom"/>
            <w:hideMark/>
          </w:tcPr>
          <w:p w14:paraId="500562FB"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259 400.00</w:t>
            </w:r>
          </w:p>
        </w:tc>
        <w:tc>
          <w:tcPr>
            <w:tcW w:w="3532" w:type="dxa"/>
            <w:tcBorders>
              <w:top w:val="nil"/>
              <w:left w:val="nil"/>
              <w:bottom w:val="single" w:sz="4" w:space="0" w:color="auto"/>
              <w:right w:val="single" w:sz="4" w:space="0" w:color="auto"/>
            </w:tcBorders>
            <w:shd w:val="clear" w:color="auto" w:fill="auto"/>
            <w:noWrap/>
            <w:vAlign w:val="bottom"/>
            <w:hideMark/>
          </w:tcPr>
          <w:p w14:paraId="79B31477"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 </w:t>
            </w:r>
          </w:p>
        </w:tc>
        <w:tc>
          <w:tcPr>
            <w:tcW w:w="2920" w:type="dxa"/>
            <w:tcBorders>
              <w:top w:val="nil"/>
              <w:left w:val="nil"/>
              <w:bottom w:val="single" w:sz="4" w:space="0" w:color="auto"/>
              <w:right w:val="single" w:sz="4" w:space="0" w:color="auto"/>
            </w:tcBorders>
            <w:shd w:val="clear" w:color="auto" w:fill="auto"/>
            <w:noWrap/>
            <w:vAlign w:val="bottom"/>
            <w:hideMark/>
          </w:tcPr>
          <w:p w14:paraId="66251EE7" w14:textId="77777777" w:rsidR="00B51344" w:rsidRPr="00E82809" w:rsidRDefault="00B51344" w:rsidP="00E53147">
            <w:pPr>
              <w:spacing w:after="0" w:line="240" w:lineRule="auto"/>
              <w:jc w:val="center"/>
              <w:rPr>
                <w:rFonts w:ascii="Calibri" w:eastAsia="Times New Roman" w:hAnsi="Calibri" w:cs="Calibri"/>
                <w:color w:val="000000"/>
                <w:sz w:val="28"/>
                <w:szCs w:val="28"/>
                <w:lang w:eastAsia="fr-FR"/>
              </w:rPr>
            </w:pPr>
            <w:r w:rsidRPr="00E82809">
              <w:rPr>
                <w:rFonts w:ascii="Calibri" w:eastAsia="Times New Roman" w:hAnsi="Calibri" w:cs="Calibri"/>
                <w:color w:val="000000"/>
                <w:sz w:val="28"/>
                <w:szCs w:val="28"/>
                <w:lang w:eastAsia="fr-FR"/>
              </w:rPr>
              <w:t>312 301.00</w:t>
            </w:r>
          </w:p>
        </w:tc>
      </w:tr>
    </w:tbl>
    <w:p w14:paraId="03A1AA0C" w14:textId="77777777" w:rsidR="00B51344" w:rsidRDefault="00B51344" w:rsidP="00B51344">
      <w:pPr>
        <w:spacing w:after="0" w:line="240" w:lineRule="auto"/>
        <w:rPr>
          <w:rFonts w:ascii="Times New Roman" w:eastAsia="Times New Roman" w:hAnsi="Times New Roman"/>
          <w:bCs/>
          <w:sz w:val="24"/>
          <w:szCs w:val="24"/>
          <w:lang w:eastAsia="fr-FR"/>
        </w:rPr>
      </w:pPr>
    </w:p>
    <w:p w14:paraId="6C055191" w14:textId="1ACD60E2" w:rsidR="00B51344" w:rsidRDefault="00B51344" w:rsidP="00B51344">
      <w:pPr>
        <w:spacing w:after="0" w:line="240" w:lineRule="auto"/>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La commission avait retenu l’entreprise SRTP pour l’ensemble des lots sous-réserves de validation de leur offre par le cabinet INFRA-CONCEPT. Ce dernier ayant renvoyé son rapport d’analyse qui confirme la validité de l’offre de la SRTP, Monsieur le Maire propose aux conseillers de confirmer la proposition de la commission ouverture des plis</w:t>
      </w:r>
      <w:r w:rsidR="00676534">
        <w:rPr>
          <w:rFonts w:ascii="Times New Roman" w:eastAsia="Times New Roman" w:hAnsi="Times New Roman"/>
          <w:bCs/>
          <w:sz w:val="24"/>
          <w:szCs w:val="24"/>
          <w:lang w:eastAsia="fr-FR"/>
        </w:rPr>
        <w:t>.</w:t>
      </w:r>
    </w:p>
    <w:p w14:paraId="23172542" w14:textId="77777777" w:rsidR="00B51344" w:rsidRDefault="00B51344" w:rsidP="00B51344">
      <w:pPr>
        <w:spacing w:after="0" w:line="240" w:lineRule="auto"/>
        <w:rPr>
          <w:rFonts w:ascii="Times New Roman" w:eastAsia="Times New Roman" w:hAnsi="Times New Roman"/>
          <w:bCs/>
          <w:sz w:val="24"/>
          <w:szCs w:val="24"/>
          <w:lang w:eastAsia="fr-FR"/>
        </w:rPr>
      </w:pPr>
    </w:p>
    <w:p w14:paraId="49FD18F0" w14:textId="77777777" w:rsidR="00B51344" w:rsidRPr="00C85B73" w:rsidRDefault="00B51344" w:rsidP="00B51344">
      <w:pPr>
        <w:spacing w:after="0" w:line="240" w:lineRule="auto"/>
        <w:rPr>
          <w:rFonts w:ascii="Times New Roman" w:eastAsia="Times New Roman" w:hAnsi="Times New Roman"/>
          <w:bCs/>
          <w:sz w:val="24"/>
          <w:szCs w:val="24"/>
          <w:lang w:eastAsia="fr-FR"/>
        </w:rPr>
      </w:pPr>
      <w:r w:rsidRPr="00C85B73">
        <w:rPr>
          <w:rFonts w:ascii="Times New Roman" w:eastAsia="Times New Roman" w:hAnsi="Times New Roman"/>
          <w:bCs/>
          <w:sz w:val="24"/>
          <w:szCs w:val="24"/>
          <w:lang w:eastAsia="fr-FR"/>
        </w:rPr>
        <w:t>Les conseillers municipaux, après délibération et à l’unanimité, acceptent de :</w:t>
      </w:r>
    </w:p>
    <w:p w14:paraId="0DB27F5D" w14:textId="77777777" w:rsidR="00B51344" w:rsidRPr="00C85B73" w:rsidRDefault="00B51344" w:rsidP="00B51344">
      <w:pPr>
        <w:spacing w:after="0" w:line="240" w:lineRule="auto"/>
        <w:rPr>
          <w:rFonts w:ascii="Times New Roman" w:eastAsia="Times New Roman" w:hAnsi="Times New Roman"/>
          <w:bCs/>
          <w:sz w:val="24"/>
          <w:szCs w:val="24"/>
          <w:lang w:eastAsia="fr-FR"/>
        </w:rPr>
      </w:pPr>
    </w:p>
    <w:p w14:paraId="13CCD3E7" w14:textId="540A6C55" w:rsidR="00B51344" w:rsidRPr="00C85B73" w:rsidRDefault="00B51344" w:rsidP="00B51344">
      <w:pPr>
        <w:spacing w:after="0" w:line="240" w:lineRule="auto"/>
        <w:rPr>
          <w:rFonts w:ascii="Times New Roman" w:eastAsia="Times New Roman" w:hAnsi="Times New Roman"/>
          <w:bCs/>
          <w:sz w:val="24"/>
          <w:szCs w:val="24"/>
          <w:lang w:eastAsia="fr-FR"/>
        </w:rPr>
      </w:pPr>
      <w:r w:rsidRPr="00C85B73">
        <w:rPr>
          <w:rFonts w:ascii="Times New Roman" w:eastAsia="Times New Roman" w:hAnsi="Times New Roman"/>
          <w:bCs/>
          <w:sz w:val="24"/>
          <w:szCs w:val="24"/>
          <w:lang w:eastAsia="fr-FR"/>
        </w:rPr>
        <w:t>Valider la proposition de la commission</w:t>
      </w:r>
      <w:r w:rsidR="00676534">
        <w:rPr>
          <w:rFonts w:ascii="Times New Roman" w:eastAsia="Times New Roman" w:hAnsi="Times New Roman"/>
          <w:bCs/>
          <w:sz w:val="24"/>
          <w:szCs w:val="24"/>
          <w:lang w:eastAsia="fr-FR"/>
        </w:rPr>
        <w:t>,</w:t>
      </w:r>
      <w:r w:rsidRPr="00C85B73">
        <w:rPr>
          <w:rFonts w:ascii="Times New Roman" w:eastAsia="Times New Roman" w:hAnsi="Times New Roman"/>
          <w:bCs/>
          <w:sz w:val="24"/>
          <w:szCs w:val="24"/>
          <w:lang w:eastAsia="fr-FR"/>
        </w:rPr>
        <w:t xml:space="preserve"> soit de choisir la SARL SRTP de Lamballe</w:t>
      </w:r>
      <w:r>
        <w:rPr>
          <w:rFonts w:ascii="Times New Roman" w:eastAsia="Times New Roman" w:hAnsi="Times New Roman"/>
          <w:bCs/>
          <w:sz w:val="24"/>
          <w:szCs w:val="24"/>
          <w:lang w:eastAsia="fr-FR"/>
        </w:rPr>
        <w:t xml:space="preserve"> pour les trois lots.</w:t>
      </w:r>
    </w:p>
    <w:p w14:paraId="33E9F27A" w14:textId="77777777" w:rsidR="00B51344" w:rsidRPr="00C85B73" w:rsidRDefault="00B51344" w:rsidP="00B51344">
      <w:pPr>
        <w:spacing w:after="0" w:line="240" w:lineRule="auto"/>
        <w:rPr>
          <w:rFonts w:ascii="Times New Roman" w:eastAsia="Times New Roman" w:hAnsi="Times New Roman"/>
          <w:bCs/>
          <w:sz w:val="24"/>
          <w:szCs w:val="24"/>
          <w:lang w:eastAsia="fr-FR"/>
        </w:rPr>
      </w:pPr>
      <w:r w:rsidRPr="00C85B73">
        <w:rPr>
          <w:rFonts w:ascii="Times New Roman" w:eastAsia="Times New Roman" w:hAnsi="Times New Roman"/>
          <w:bCs/>
          <w:sz w:val="24"/>
          <w:szCs w:val="24"/>
          <w:lang w:eastAsia="fr-FR"/>
        </w:rPr>
        <w:t>D’autoriser Monsieur le Maire à signer les documents nécessaires.</w:t>
      </w:r>
    </w:p>
    <w:p w14:paraId="3107F695" w14:textId="77777777" w:rsidR="00B51344" w:rsidRDefault="00B51344" w:rsidP="00B51344">
      <w:pPr>
        <w:spacing w:after="0" w:line="240" w:lineRule="auto"/>
        <w:rPr>
          <w:rFonts w:ascii="Times New Roman" w:eastAsia="Times New Roman" w:hAnsi="Times New Roman"/>
          <w:bCs/>
          <w:sz w:val="24"/>
          <w:szCs w:val="24"/>
          <w:lang w:eastAsia="fr-FR"/>
        </w:rPr>
      </w:pPr>
      <w:r w:rsidRPr="00C85B73">
        <w:rPr>
          <w:rFonts w:ascii="Times New Roman" w:eastAsia="Times New Roman" w:hAnsi="Times New Roman"/>
          <w:bCs/>
          <w:sz w:val="24"/>
          <w:szCs w:val="24"/>
          <w:lang w:eastAsia="fr-FR"/>
        </w:rPr>
        <w:t>D’autoriser les paiements par acompte.</w:t>
      </w:r>
    </w:p>
    <w:p w14:paraId="198B77D1" w14:textId="77777777" w:rsidR="00B51344" w:rsidRDefault="00B51344" w:rsidP="00B51344">
      <w:pPr>
        <w:spacing w:after="0" w:line="240" w:lineRule="auto"/>
        <w:rPr>
          <w:rFonts w:ascii="Times New Roman" w:eastAsia="Times New Roman" w:hAnsi="Times New Roman"/>
          <w:bCs/>
          <w:sz w:val="24"/>
          <w:szCs w:val="24"/>
          <w:lang w:eastAsia="fr-FR"/>
        </w:rPr>
      </w:pPr>
    </w:p>
    <w:p w14:paraId="5B38DBB8" w14:textId="77777777" w:rsidR="00B51344" w:rsidRDefault="00B51344" w:rsidP="00B51344">
      <w:pPr>
        <w:spacing w:after="0" w:line="240" w:lineRule="auto"/>
        <w:rPr>
          <w:rFonts w:ascii="Times New Roman" w:eastAsia="Times New Roman" w:hAnsi="Times New Roman"/>
          <w:bCs/>
          <w:sz w:val="24"/>
          <w:szCs w:val="24"/>
          <w:lang w:eastAsia="fr-FR"/>
        </w:rPr>
      </w:pPr>
    </w:p>
    <w:p w14:paraId="4C54DA5A" w14:textId="77777777" w:rsidR="00B51344" w:rsidRDefault="00B51344" w:rsidP="00B51344">
      <w:pPr>
        <w:spacing w:after="0" w:line="240" w:lineRule="auto"/>
        <w:rPr>
          <w:rFonts w:ascii="Times New Roman" w:eastAsia="Times New Roman" w:hAnsi="Times New Roman"/>
          <w:b/>
          <w:sz w:val="24"/>
          <w:szCs w:val="24"/>
          <w:lang w:eastAsia="fr-FR"/>
        </w:rPr>
      </w:pPr>
    </w:p>
    <w:p w14:paraId="6E498DA1"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2</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bookmarkStart w:id="0" w:name="_Hlk148360691"/>
      <w:r>
        <w:rPr>
          <w:rFonts w:ascii="Times New Roman" w:hAnsi="Times New Roman"/>
          <w:b/>
          <w:bCs/>
          <w:sz w:val="28"/>
          <w:szCs w:val="28"/>
          <w:u w:val="single"/>
          <w:lang w:val="fr"/>
        </w:rPr>
        <w:t>EXTENSION DE LA GARDERIE </w:t>
      </w:r>
      <w:bookmarkEnd w:id="0"/>
    </w:p>
    <w:p w14:paraId="16CB38A6" w14:textId="77777777" w:rsidR="00B51344" w:rsidRDefault="00B51344" w:rsidP="00B51344">
      <w:pPr>
        <w:spacing w:after="0" w:line="240" w:lineRule="auto"/>
        <w:rPr>
          <w:rFonts w:ascii="Times New Roman" w:hAnsi="Times New Roman"/>
          <w:b/>
          <w:bCs/>
          <w:sz w:val="28"/>
          <w:szCs w:val="28"/>
          <w:u w:val="single"/>
          <w:lang w:val="fr"/>
        </w:rPr>
      </w:pPr>
      <w:r w:rsidRPr="009F48FE">
        <w:rPr>
          <w:rFonts w:ascii="Times New Roman" w:hAnsi="Times New Roman"/>
          <w:b/>
          <w:bCs/>
          <w:sz w:val="28"/>
          <w:szCs w:val="28"/>
          <w:lang w:val="fr"/>
        </w:rPr>
        <w:t xml:space="preserve">                                  </w:t>
      </w:r>
      <w:r>
        <w:rPr>
          <w:rFonts w:ascii="Times New Roman" w:hAnsi="Times New Roman"/>
          <w:b/>
          <w:bCs/>
          <w:sz w:val="28"/>
          <w:szCs w:val="28"/>
          <w:u w:val="single"/>
          <w:lang w:val="fr"/>
        </w:rPr>
        <w:t>Maitrise d’œuvre et approbation du projet</w:t>
      </w:r>
    </w:p>
    <w:p w14:paraId="0D490629" w14:textId="77777777" w:rsidR="00B51344" w:rsidRDefault="00B51344" w:rsidP="00B51344">
      <w:pPr>
        <w:spacing w:after="0" w:line="240" w:lineRule="auto"/>
        <w:rPr>
          <w:rFonts w:ascii="Times New Roman" w:hAnsi="Times New Roman"/>
          <w:b/>
          <w:bCs/>
          <w:sz w:val="28"/>
          <w:szCs w:val="28"/>
          <w:u w:val="single"/>
          <w:lang w:val="fr"/>
        </w:rPr>
      </w:pPr>
    </w:p>
    <w:p w14:paraId="457DFBCE" w14:textId="2ACA4D43" w:rsidR="00B51344" w:rsidRDefault="00B51344" w:rsidP="00B51344">
      <w:pPr>
        <w:spacing w:after="0" w:line="240" w:lineRule="auto"/>
        <w:rPr>
          <w:rFonts w:ascii="Times New Roman" w:hAnsi="Times New Roman"/>
          <w:lang w:val="fr"/>
        </w:rPr>
      </w:pPr>
      <w:r w:rsidRPr="00E06100">
        <w:rPr>
          <w:rFonts w:ascii="Times New Roman" w:hAnsi="Times New Roman"/>
          <w:lang w:val="fr"/>
        </w:rPr>
        <w:t>Le cabinet ROUILL</w:t>
      </w:r>
      <w:r w:rsidR="00676534">
        <w:rPr>
          <w:rFonts w:ascii="Times New Roman" w:hAnsi="Times New Roman"/>
          <w:lang w:val="fr"/>
        </w:rPr>
        <w:t>É</w:t>
      </w:r>
      <w:r>
        <w:rPr>
          <w:rFonts w:ascii="Times New Roman" w:hAnsi="Times New Roman"/>
          <w:lang w:val="fr"/>
        </w:rPr>
        <w:t>/DORY</w:t>
      </w:r>
      <w:r w:rsidRPr="00E06100">
        <w:rPr>
          <w:rFonts w:ascii="Times New Roman" w:hAnsi="Times New Roman"/>
          <w:lang w:val="fr"/>
        </w:rPr>
        <w:t xml:space="preserve"> a</w:t>
      </w:r>
      <w:r w:rsidR="00676534">
        <w:rPr>
          <w:rFonts w:ascii="Times New Roman" w:hAnsi="Times New Roman"/>
          <w:lang w:val="fr"/>
        </w:rPr>
        <w:t>vait</w:t>
      </w:r>
      <w:r w:rsidRPr="00E06100">
        <w:rPr>
          <w:rFonts w:ascii="Times New Roman" w:hAnsi="Times New Roman"/>
          <w:lang w:val="fr"/>
        </w:rPr>
        <w:t xml:space="preserve"> été choisi</w:t>
      </w:r>
      <w:r>
        <w:rPr>
          <w:rFonts w:ascii="Times New Roman" w:hAnsi="Times New Roman"/>
          <w:lang w:val="fr"/>
        </w:rPr>
        <w:t xml:space="preserve"> pour la maîtrise d’œuvre de l’extension de la garderie au Conseil Municipal du 23 février 2023 pour un montant estimatif de 180 000.00 € HT pour une surface de 60m².</w:t>
      </w:r>
    </w:p>
    <w:p w14:paraId="0D31EE6C" w14:textId="45D4D20D" w:rsidR="00B51344" w:rsidRDefault="00B51344" w:rsidP="00B51344">
      <w:pPr>
        <w:spacing w:after="0" w:line="240" w:lineRule="auto"/>
        <w:rPr>
          <w:rFonts w:ascii="Times New Roman" w:hAnsi="Times New Roman"/>
          <w:lang w:val="fr"/>
        </w:rPr>
      </w:pPr>
      <w:r>
        <w:rPr>
          <w:rFonts w:ascii="Times New Roman" w:hAnsi="Times New Roman"/>
          <w:lang w:val="fr"/>
        </w:rPr>
        <w:t xml:space="preserve">Monsieur le Maire </w:t>
      </w:r>
      <w:proofErr w:type="gramStart"/>
      <w:r>
        <w:rPr>
          <w:rFonts w:ascii="Times New Roman" w:hAnsi="Times New Roman"/>
          <w:lang w:val="fr"/>
        </w:rPr>
        <w:t>infor</w:t>
      </w:r>
      <w:r w:rsidR="00676534">
        <w:rPr>
          <w:rFonts w:ascii="Times New Roman" w:hAnsi="Times New Roman"/>
          <w:lang w:val="fr"/>
        </w:rPr>
        <w:t>m</w:t>
      </w:r>
      <w:r>
        <w:rPr>
          <w:rFonts w:ascii="Times New Roman" w:hAnsi="Times New Roman"/>
          <w:lang w:val="fr"/>
        </w:rPr>
        <w:t xml:space="preserve">e </w:t>
      </w:r>
      <w:r w:rsidR="00280A23">
        <w:rPr>
          <w:rFonts w:ascii="Times New Roman" w:hAnsi="Times New Roman"/>
          <w:lang w:val="fr"/>
        </w:rPr>
        <w:t xml:space="preserve"> que</w:t>
      </w:r>
      <w:proofErr w:type="gramEnd"/>
      <w:r w:rsidR="00280A23">
        <w:rPr>
          <w:rFonts w:ascii="Times New Roman" w:hAnsi="Times New Roman"/>
          <w:lang w:val="fr"/>
        </w:rPr>
        <w:t xml:space="preserve"> le </w:t>
      </w:r>
      <w:r>
        <w:rPr>
          <w:rFonts w:ascii="Times New Roman" w:hAnsi="Times New Roman"/>
          <w:lang w:val="fr"/>
        </w:rPr>
        <w:t xml:space="preserve">projet a été construit sur une base de 72m² répondant ainsi aux recommandations de la CAF soit 3m² par enfant. Le montant estimatif passe à 210 000.00 € HT. </w:t>
      </w:r>
    </w:p>
    <w:p w14:paraId="4F945DE1" w14:textId="77777777" w:rsidR="00B51344" w:rsidRPr="00E06100" w:rsidRDefault="00B51344" w:rsidP="00B51344">
      <w:pPr>
        <w:spacing w:after="0" w:line="240" w:lineRule="auto"/>
        <w:rPr>
          <w:rFonts w:ascii="Times New Roman" w:hAnsi="Times New Roman"/>
          <w:lang w:val="fr"/>
        </w:rPr>
      </w:pPr>
      <w:r>
        <w:rPr>
          <w:rFonts w:ascii="Times New Roman" w:hAnsi="Times New Roman"/>
          <w:lang w:val="fr"/>
        </w:rPr>
        <w:t xml:space="preserve">Les </w:t>
      </w:r>
      <w:r w:rsidRPr="00E06100">
        <w:rPr>
          <w:rFonts w:ascii="Times New Roman" w:hAnsi="Times New Roman"/>
          <w:lang w:val="fr"/>
        </w:rPr>
        <w:t>frais de l’architecte</w:t>
      </w:r>
      <w:r>
        <w:rPr>
          <w:rFonts w:ascii="Times New Roman" w:hAnsi="Times New Roman"/>
          <w:lang w:val="fr"/>
        </w:rPr>
        <w:t xml:space="preserve"> sont de 11 % du montant des travaux, et </w:t>
      </w:r>
      <w:r w:rsidRPr="00E06100">
        <w:rPr>
          <w:rFonts w:ascii="Times New Roman" w:hAnsi="Times New Roman"/>
          <w:lang w:val="fr"/>
        </w:rPr>
        <w:t>s’élève</w:t>
      </w:r>
      <w:r>
        <w:rPr>
          <w:rFonts w:ascii="Times New Roman" w:hAnsi="Times New Roman"/>
          <w:lang w:val="fr"/>
        </w:rPr>
        <w:t xml:space="preserve">nt maintenant </w:t>
      </w:r>
      <w:r w:rsidRPr="00E06100">
        <w:rPr>
          <w:rFonts w:ascii="Times New Roman" w:hAnsi="Times New Roman"/>
          <w:lang w:val="fr"/>
        </w:rPr>
        <w:t>à la somme de 23 100.00 € HT.</w:t>
      </w:r>
    </w:p>
    <w:p w14:paraId="09E266DF" w14:textId="77777777" w:rsidR="00B51344" w:rsidRDefault="00B51344" w:rsidP="00B51344">
      <w:pPr>
        <w:spacing w:after="0" w:line="240" w:lineRule="auto"/>
        <w:rPr>
          <w:rFonts w:ascii="Times New Roman" w:hAnsi="Times New Roman"/>
          <w:lang w:val="fr"/>
        </w:rPr>
      </w:pPr>
      <w:r w:rsidRPr="00212F67">
        <w:rPr>
          <w:rFonts w:ascii="Times New Roman" w:hAnsi="Times New Roman"/>
          <w:lang w:val="fr"/>
        </w:rPr>
        <w:t>Le</w:t>
      </w:r>
      <w:r>
        <w:rPr>
          <w:rFonts w:ascii="Times New Roman" w:hAnsi="Times New Roman"/>
          <w:lang w:val="fr"/>
        </w:rPr>
        <w:t>s</w:t>
      </w:r>
      <w:r w:rsidRPr="00212F67">
        <w:rPr>
          <w:rFonts w:ascii="Times New Roman" w:hAnsi="Times New Roman"/>
          <w:lang w:val="fr"/>
        </w:rPr>
        <w:t xml:space="preserve"> plan</w:t>
      </w:r>
      <w:r>
        <w:rPr>
          <w:rFonts w:ascii="Times New Roman" w:hAnsi="Times New Roman"/>
          <w:lang w:val="fr"/>
        </w:rPr>
        <w:t xml:space="preserve">s sont exposés aux conseillers pour validation, et monsieur la Maire fait part des modifications qui ont été apportées </w:t>
      </w:r>
      <w:proofErr w:type="gramStart"/>
      <w:r>
        <w:rPr>
          <w:rFonts w:ascii="Times New Roman" w:hAnsi="Times New Roman"/>
          <w:lang w:val="fr"/>
        </w:rPr>
        <w:t>suite aux</w:t>
      </w:r>
      <w:proofErr w:type="gramEnd"/>
      <w:r>
        <w:rPr>
          <w:rFonts w:ascii="Times New Roman" w:hAnsi="Times New Roman"/>
          <w:lang w:val="fr"/>
        </w:rPr>
        <w:t xml:space="preserve"> remarques faites lors de la première présentation.</w:t>
      </w:r>
    </w:p>
    <w:p w14:paraId="4D911C3A" w14:textId="77777777" w:rsidR="00B51344" w:rsidRPr="00212F67" w:rsidRDefault="00B51344" w:rsidP="00B51344">
      <w:pPr>
        <w:spacing w:after="0" w:line="240" w:lineRule="auto"/>
        <w:rPr>
          <w:rFonts w:ascii="Times New Roman" w:hAnsi="Times New Roman"/>
          <w:lang w:val="fr"/>
        </w:rPr>
      </w:pPr>
    </w:p>
    <w:p w14:paraId="52F4C525" w14:textId="77777777" w:rsidR="00B51344" w:rsidRDefault="00B51344" w:rsidP="00B51344">
      <w:pPr>
        <w:spacing w:after="0" w:line="240" w:lineRule="auto"/>
        <w:rPr>
          <w:rFonts w:ascii="Times New Roman" w:hAnsi="Times New Roman"/>
          <w:lang w:val="fr"/>
        </w:rPr>
      </w:pPr>
      <w:r w:rsidRPr="00D0068F">
        <w:rPr>
          <w:rFonts w:ascii="Times New Roman" w:hAnsi="Times New Roman"/>
          <w:lang w:val="fr"/>
        </w:rPr>
        <w:t>Le Conseil Municipal</w:t>
      </w:r>
      <w:r>
        <w:rPr>
          <w:rFonts w:ascii="Times New Roman" w:hAnsi="Times New Roman"/>
          <w:lang w:val="fr"/>
        </w:rPr>
        <w:t xml:space="preserve">, après délibération : </w:t>
      </w:r>
    </w:p>
    <w:p w14:paraId="133C01BF" w14:textId="77777777" w:rsidR="00B51344" w:rsidRDefault="00B51344" w:rsidP="00B51344">
      <w:pPr>
        <w:spacing w:after="0" w:line="240" w:lineRule="auto"/>
        <w:rPr>
          <w:rFonts w:ascii="Times New Roman" w:hAnsi="Times New Roman"/>
          <w:lang w:val="fr"/>
        </w:rPr>
      </w:pPr>
    </w:p>
    <w:p w14:paraId="001BC60C" w14:textId="77777777" w:rsidR="00B51344" w:rsidRDefault="00B51344" w:rsidP="00B51344">
      <w:pPr>
        <w:spacing w:after="0" w:line="240" w:lineRule="auto"/>
        <w:rPr>
          <w:rFonts w:ascii="Times New Roman" w:hAnsi="Times New Roman"/>
          <w:lang w:val="fr"/>
        </w:rPr>
      </w:pPr>
      <w:r w:rsidRPr="00D0068F">
        <w:rPr>
          <w:rFonts w:ascii="Times New Roman" w:hAnsi="Times New Roman"/>
          <w:lang w:val="fr"/>
        </w:rPr>
        <w:t>valide le nouveau montant pour les honoraires de l’architecte</w:t>
      </w:r>
      <w:r>
        <w:rPr>
          <w:rFonts w:ascii="Times New Roman" w:hAnsi="Times New Roman"/>
          <w:lang w:val="fr"/>
        </w:rPr>
        <w:t>,</w:t>
      </w:r>
    </w:p>
    <w:p w14:paraId="44895CAD" w14:textId="77777777" w:rsidR="00B51344" w:rsidRDefault="00B51344" w:rsidP="00B51344">
      <w:pPr>
        <w:spacing w:after="0" w:line="240" w:lineRule="auto"/>
        <w:rPr>
          <w:rFonts w:ascii="Times New Roman" w:hAnsi="Times New Roman"/>
          <w:lang w:val="fr"/>
        </w:rPr>
      </w:pPr>
      <w:r>
        <w:rPr>
          <w:rFonts w:ascii="Times New Roman" w:hAnsi="Times New Roman"/>
          <w:lang w:val="fr"/>
        </w:rPr>
        <w:t>approuve le projet de plan fourni,</w:t>
      </w:r>
    </w:p>
    <w:p w14:paraId="64B53A07" w14:textId="77777777" w:rsidR="00B51344" w:rsidRDefault="00B51344" w:rsidP="00B51344">
      <w:pPr>
        <w:spacing w:after="0" w:line="240" w:lineRule="auto"/>
        <w:rPr>
          <w:rFonts w:ascii="Times New Roman" w:hAnsi="Times New Roman"/>
          <w:lang w:val="fr"/>
        </w:rPr>
      </w:pPr>
      <w:r>
        <w:rPr>
          <w:rFonts w:ascii="Times New Roman" w:hAnsi="Times New Roman"/>
          <w:lang w:val="fr"/>
        </w:rPr>
        <w:t>Autorise Monsieur le Maire à signer les documents nécessaires au dossier.</w:t>
      </w:r>
    </w:p>
    <w:p w14:paraId="04F3485A" w14:textId="77777777" w:rsidR="00B51344" w:rsidRDefault="00B51344" w:rsidP="00B51344">
      <w:pPr>
        <w:spacing w:after="0" w:line="240" w:lineRule="auto"/>
        <w:rPr>
          <w:rFonts w:ascii="Times New Roman" w:hAnsi="Times New Roman"/>
          <w:lang w:val="fr"/>
        </w:rPr>
      </w:pPr>
    </w:p>
    <w:p w14:paraId="7989FF37" w14:textId="77777777" w:rsidR="00B51344" w:rsidRDefault="00B51344" w:rsidP="00B51344">
      <w:pPr>
        <w:spacing w:after="0" w:line="240" w:lineRule="auto"/>
        <w:rPr>
          <w:rFonts w:ascii="Times New Roman" w:hAnsi="Times New Roman"/>
          <w:lang w:val="fr"/>
        </w:rPr>
      </w:pPr>
    </w:p>
    <w:p w14:paraId="25F2588C" w14:textId="77777777" w:rsidR="00B51344" w:rsidRDefault="00B51344" w:rsidP="00B51344">
      <w:pPr>
        <w:spacing w:after="0" w:line="240" w:lineRule="auto"/>
        <w:rPr>
          <w:rFonts w:ascii="Times New Roman" w:hAnsi="Times New Roman"/>
          <w:lang w:val="fr"/>
        </w:rPr>
      </w:pPr>
    </w:p>
    <w:p w14:paraId="042B655D"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3</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 xml:space="preserve">EXTENSION DE LA GARDERIE </w:t>
      </w:r>
    </w:p>
    <w:p w14:paraId="0FDC4AE6" w14:textId="77777777" w:rsidR="00B51344" w:rsidRDefault="00B51344" w:rsidP="00B51344">
      <w:pPr>
        <w:spacing w:after="0" w:line="240" w:lineRule="auto"/>
        <w:rPr>
          <w:rFonts w:ascii="Times New Roman" w:hAnsi="Times New Roman"/>
          <w:b/>
          <w:bCs/>
          <w:sz w:val="28"/>
          <w:szCs w:val="28"/>
          <w:u w:val="single"/>
          <w:lang w:val="fr"/>
        </w:rPr>
      </w:pPr>
      <w:r w:rsidRPr="008D3D60">
        <w:rPr>
          <w:rFonts w:ascii="Times New Roman" w:hAnsi="Times New Roman"/>
          <w:b/>
          <w:bCs/>
          <w:sz w:val="28"/>
          <w:szCs w:val="28"/>
          <w:lang w:val="fr"/>
        </w:rPr>
        <w:t xml:space="preserve">                                                   </w:t>
      </w:r>
      <w:r>
        <w:rPr>
          <w:rFonts w:ascii="Times New Roman" w:hAnsi="Times New Roman"/>
          <w:b/>
          <w:bCs/>
          <w:sz w:val="28"/>
          <w:szCs w:val="28"/>
          <w:lang w:val="fr"/>
        </w:rPr>
        <w:t xml:space="preserve">    </w:t>
      </w:r>
      <w:r w:rsidRPr="008D3D60">
        <w:rPr>
          <w:rFonts w:ascii="Times New Roman" w:hAnsi="Times New Roman"/>
          <w:b/>
          <w:bCs/>
          <w:sz w:val="28"/>
          <w:szCs w:val="28"/>
          <w:u w:val="single"/>
          <w:lang w:val="fr"/>
        </w:rPr>
        <w:t xml:space="preserve">Subventions </w:t>
      </w:r>
      <w:r>
        <w:rPr>
          <w:rFonts w:ascii="Times New Roman" w:hAnsi="Times New Roman"/>
          <w:b/>
          <w:bCs/>
          <w:sz w:val="28"/>
          <w:szCs w:val="28"/>
          <w:u w:val="single"/>
          <w:lang w:val="fr"/>
        </w:rPr>
        <w:t>CAF</w:t>
      </w:r>
    </w:p>
    <w:p w14:paraId="1132102E" w14:textId="77777777" w:rsidR="00B51344" w:rsidRDefault="00B51344" w:rsidP="00B51344">
      <w:pPr>
        <w:spacing w:after="0" w:line="240" w:lineRule="auto"/>
        <w:rPr>
          <w:rFonts w:ascii="Times New Roman" w:hAnsi="Times New Roman"/>
          <w:b/>
          <w:bCs/>
          <w:sz w:val="28"/>
          <w:szCs w:val="28"/>
          <w:u w:val="single"/>
          <w:lang w:val="fr"/>
        </w:rPr>
      </w:pPr>
    </w:p>
    <w:p w14:paraId="48A37825" w14:textId="67DDFC04" w:rsidR="00B51344" w:rsidRDefault="00B51344" w:rsidP="00B51344">
      <w:pPr>
        <w:jc w:val="both"/>
        <w:rPr>
          <w:rFonts w:ascii="Times New Roman" w:eastAsia="Times New Roman" w:hAnsi="Times New Roman"/>
          <w:lang w:eastAsia="fr-FR"/>
        </w:rPr>
      </w:pPr>
      <w:r w:rsidRPr="00260EF7">
        <w:rPr>
          <w:rFonts w:ascii="Times New Roman" w:eastAsia="Times New Roman" w:hAnsi="Times New Roman"/>
          <w:lang w:eastAsia="fr-FR"/>
        </w:rPr>
        <w:t>L</w:t>
      </w:r>
      <w:r>
        <w:rPr>
          <w:rFonts w:ascii="Times New Roman" w:eastAsia="Times New Roman" w:hAnsi="Times New Roman"/>
          <w:lang w:eastAsia="fr-FR"/>
        </w:rPr>
        <w:t>e projet d</w:t>
      </w:r>
      <w:r w:rsidRPr="00260EF7">
        <w:rPr>
          <w:rFonts w:ascii="Times New Roman" w:eastAsia="Times New Roman" w:hAnsi="Times New Roman"/>
          <w:lang w:eastAsia="fr-FR"/>
        </w:rPr>
        <w:t>’extension d</w:t>
      </w:r>
      <w:r>
        <w:rPr>
          <w:rFonts w:ascii="Times New Roman" w:eastAsia="Times New Roman" w:hAnsi="Times New Roman"/>
          <w:lang w:eastAsia="fr-FR"/>
        </w:rPr>
        <w:t>e la garderie est en cours</w:t>
      </w:r>
      <w:r w:rsidRPr="00260EF7">
        <w:rPr>
          <w:rFonts w:ascii="Times New Roman" w:eastAsia="Times New Roman" w:hAnsi="Times New Roman"/>
          <w:lang w:eastAsia="fr-FR"/>
        </w:rPr>
        <w:t>. Les travaux envisagés permettront d’a</w:t>
      </w:r>
      <w:r>
        <w:rPr>
          <w:rFonts w:ascii="Times New Roman" w:eastAsia="Times New Roman" w:hAnsi="Times New Roman"/>
          <w:lang w:eastAsia="fr-FR"/>
        </w:rPr>
        <w:t>ccueillir les enfants dans les conditions nécessaires à leur bon développement</w:t>
      </w:r>
      <w:r w:rsidR="00280A23">
        <w:rPr>
          <w:rFonts w:ascii="Times New Roman" w:eastAsia="Times New Roman" w:hAnsi="Times New Roman"/>
          <w:lang w:eastAsia="fr-FR"/>
        </w:rPr>
        <w:t xml:space="preserve"> </w:t>
      </w:r>
      <w:r w:rsidR="00280A23">
        <w:rPr>
          <w:rFonts w:ascii="Times New Roman" w:eastAsia="Times New Roman" w:hAnsi="Times New Roman"/>
          <w:lang w:eastAsia="fr-FR"/>
        </w:rPr>
        <w:t>et leur épanouissement</w:t>
      </w:r>
      <w:r>
        <w:rPr>
          <w:rFonts w:ascii="Times New Roman" w:eastAsia="Times New Roman" w:hAnsi="Times New Roman"/>
          <w:lang w:eastAsia="fr-FR"/>
        </w:rPr>
        <w:t>.</w:t>
      </w:r>
    </w:p>
    <w:p w14:paraId="42450F90" w14:textId="77777777" w:rsidR="00B51344" w:rsidRPr="00260EF7" w:rsidRDefault="00B51344" w:rsidP="00B51344">
      <w:pPr>
        <w:jc w:val="both"/>
        <w:rPr>
          <w:rFonts w:ascii="Times New Roman" w:eastAsia="Times New Roman" w:hAnsi="Times New Roman"/>
          <w:lang w:eastAsia="fr-FR"/>
        </w:rPr>
      </w:pPr>
      <w:r>
        <w:rPr>
          <w:rFonts w:ascii="Times New Roman" w:eastAsia="Times New Roman" w:hAnsi="Times New Roman"/>
          <w:lang w:eastAsia="fr-FR"/>
        </w:rPr>
        <w:t>Le projet s’élève à la somme de 210 000.00 € HT.</w:t>
      </w:r>
    </w:p>
    <w:p w14:paraId="6E72E545" w14:textId="17D97090" w:rsidR="00B51344" w:rsidRDefault="00B51344" w:rsidP="00B51344">
      <w:pPr>
        <w:widowControl w:val="0"/>
        <w:suppressAutoHyphens/>
        <w:autoSpaceDN w:val="0"/>
        <w:jc w:val="both"/>
        <w:textAlignment w:val="baseline"/>
        <w:rPr>
          <w:rFonts w:ascii="Times New Roman" w:eastAsia="Times New Roman" w:hAnsi="Times New Roman"/>
          <w:lang w:eastAsia="fr-FR"/>
        </w:rPr>
      </w:pPr>
      <w:r w:rsidRPr="00260EF7">
        <w:rPr>
          <w:rFonts w:ascii="Times New Roman" w:eastAsia="Times New Roman" w:hAnsi="Times New Roman"/>
          <w:lang w:eastAsia="fr-FR"/>
        </w:rPr>
        <w:lastRenderedPageBreak/>
        <w:t xml:space="preserve">Monsieur le Maire </w:t>
      </w:r>
      <w:r>
        <w:rPr>
          <w:rFonts w:ascii="Times New Roman" w:eastAsia="Times New Roman" w:hAnsi="Times New Roman"/>
          <w:lang w:eastAsia="fr-FR"/>
        </w:rPr>
        <w:t>a contacté la Caisse d’allocation familiale pour connaître les aides possibles</w:t>
      </w:r>
      <w:r w:rsidR="002B058C">
        <w:rPr>
          <w:rFonts w:ascii="Times New Roman" w:eastAsia="Times New Roman" w:hAnsi="Times New Roman"/>
          <w:lang w:eastAsia="fr-FR"/>
        </w:rPr>
        <w:t>. I</w:t>
      </w:r>
      <w:r>
        <w:rPr>
          <w:rFonts w:ascii="Times New Roman" w:eastAsia="Times New Roman" w:hAnsi="Times New Roman"/>
          <w:lang w:eastAsia="fr-FR"/>
        </w:rPr>
        <w:t>l rappelle que les nouvelles conditions d’attribution ne sont pas connues, et propose de faire une demande dans les conditions qui étaient en place dans la dernière charte.</w:t>
      </w:r>
    </w:p>
    <w:p w14:paraId="48D27FBA" w14:textId="77777777" w:rsidR="00B51344" w:rsidRPr="00260EF7" w:rsidRDefault="00B51344" w:rsidP="00B51344">
      <w:pPr>
        <w:widowControl w:val="0"/>
        <w:suppressAutoHyphens/>
        <w:autoSpaceDN w:val="0"/>
        <w:jc w:val="both"/>
        <w:textAlignment w:val="baseline"/>
        <w:rPr>
          <w:rFonts w:ascii="Times New Roman" w:eastAsia="Times New Roman" w:hAnsi="Times New Roman"/>
          <w:lang w:eastAsia="fr-FR"/>
        </w:rPr>
      </w:pPr>
      <w:r>
        <w:rPr>
          <w:rFonts w:ascii="Times New Roman" w:eastAsia="Times New Roman" w:hAnsi="Times New Roman"/>
          <w:lang w:eastAsia="fr-FR"/>
        </w:rPr>
        <w:t>L</w:t>
      </w:r>
      <w:r w:rsidRPr="00260EF7">
        <w:rPr>
          <w:rFonts w:ascii="Times New Roman" w:eastAsia="Times New Roman" w:hAnsi="Times New Roman"/>
          <w:lang w:eastAsia="fr-FR"/>
        </w:rPr>
        <w:t xml:space="preserve">a </w:t>
      </w:r>
      <w:r>
        <w:rPr>
          <w:rFonts w:ascii="Times New Roman" w:eastAsia="Times New Roman" w:hAnsi="Times New Roman"/>
          <w:lang w:eastAsia="fr-FR"/>
        </w:rPr>
        <w:t>Caisse d’Allocation Familiale propose que l’on dépose un dossier pour solliciter une aide de 84 000.00 €. Elle se compose d’une subvention de 42 000.00 € et d’un prêt à taux 0 % de 42 000.00 €.</w:t>
      </w:r>
    </w:p>
    <w:p w14:paraId="4E7ADF8E" w14:textId="60615CA6" w:rsidR="00B51344" w:rsidRPr="00260EF7" w:rsidRDefault="00B51344" w:rsidP="00B51344">
      <w:pPr>
        <w:jc w:val="both"/>
        <w:rPr>
          <w:rFonts w:ascii="Times New Roman" w:eastAsia="Times New Roman" w:hAnsi="Times New Roman"/>
          <w:lang w:eastAsia="fr-FR"/>
        </w:rPr>
      </w:pPr>
      <w:r w:rsidRPr="00260EF7">
        <w:rPr>
          <w:rFonts w:ascii="Times New Roman" w:eastAsia="Times New Roman" w:hAnsi="Times New Roman"/>
          <w:lang w:eastAsia="fr-FR"/>
        </w:rPr>
        <w:t>Le Conseil Municipal après délibération, a</w:t>
      </w:r>
      <w:r>
        <w:rPr>
          <w:rFonts w:ascii="Times New Roman" w:eastAsia="Times New Roman" w:hAnsi="Times New Roman"/>
          <w:lang w:eastAsia="fr-FR"/>
        </w:rPr>
        <w:t>ccepte de solliciter la CAF pour cette aide e</w:t>
      </w:r>
      <w:r w:rsidRPr="00260EF7">
        <w:rPr>
          <w:rFonts w:ascii="Times New Roman" w:eastAsia="Times New Roman" w:hAnsi="Times New Roman"/>
          <w:lang w:eastAsia="fr-FR"/>
        </w:rPr>
        <w:t>t autorise</w:t>
      </w:r>
      <w:r>
        <w:rPr>
          <w:rFonts w:ascii="Times New Roman" w:eastAsia="Times New Roman" w:hAnsi="Times New Roman"/>
          <w:lang w:eastAsia="fr-FR"/>
        </w:rPr>
        <w:t xml:space="preserve"> </w:t>
      </w:r>
      <w:proofErr w:type="spellStart"/>
      <w:r w:rsidR="002B058C">
        <w:rPr>
          <w:rFonts w:ascii="Times New Roman" w:eastAsia="Times New Roman" w:hAnsi="Times New Roman"/>
          <w:lang w:eastAsia="fr-FR"/>
        </w:rPr>
        <w:t>Mon</w:t>
      </w:r>
      <w:r>
        <w:rPr>
          <w:rFonts w:ascii="Times New Roman" w:eastAsia="Times New Roman" w:hAnsi="Times New Roman"/>
          <w:lang w:eastAsia="fr-FR"/>
        </w:rPr>
        <w:t>nsieur</w:t>
      </w:r>
      <w:proofErr w:type="spellEnd"/>
      <w:r>
        <w:rPr>
          <w:rFonts w:ascii="Times New Roman" w:eastAsia="Times New Roman" w:hAnsi="Times New Roman"/>
          <w:lang w:eastAsia="fr-FR"/>
        </w:rPr>
        <w:t xml:space="preserve"> le Maire</w:t>
      </w:r>
      <w:r w:rsidRPr="00260EF7">
        <w:rPr>
          <w:rFonts w:ascii="Times New Roman" w:eastAsia="Times New Roman" w:hAnsi="Times New Roman"/>
          <w:lang w:eastAsia="fr-FR"/>
        </w:rPr>
        <w:t xml:space="preserve"> à signer tous les documents nécessaires.</w:t>
      </w:r>
    </w:p>
    <w:p w14:paraId="5ADF3462" w14:textId="77777777" w:rsidR="00B51344" w:rsidRPr="008D3D60" w:rsidRDefault="00B51344" w:rsidP="00B51344">
      <w:pPr>
        <w:spacing w:after="0" w:line="240" w:lineRule="auto"/>
        <w:rPr>
          <w:rFonts w:ascii="Times New Roman" w:hAnsi="Times New Roman"/>
          <w:b/>
          <w:bCs/>
          <w:sz w:val="28"/>
          <w:szCs w:val="28"/>
          <w:u w:val="single"/>
          <w:lang w:val="fr"/>
        </w:rPr>
      </w:pPr>
      <w:r w:rsidRPr="008D3D60">
        <w:rPr>
          <w:rFonts w:ascii="Times New Roman" w:hAnsi="Times New Roman"/>
          <w:b/>
          <w:bCs/>
          <w:sz w:val="28"/>
          <w:szCs w:val="28"/>
          <w:u w:val="single"/>
          <w:lang w:val="fr"/>
        </w:rPr>
        <w:t xml:space="preserve"> </w:t>
      </w:r>
    </w:p>
    <w:p w14:paraId="5BAAFCC6" w14:textId="77777777" w:rsidR="00B51344" w:rsidRDefault="00B51344" w:rsidP="00B51344">
      <w:pPr>
        <w:spacing w:after="0" w:line="240" w:lineRule="auto"/>
        <w:rPr>
          <w:rFonts w:ascii="Times New Roman" w:eastAsia="Times New Roman" w:hAnsi="Times New Roman"/>
          <w:lang w:eastAsia="fr-FR"/>
        </w:rPr>
      </w:pPr>
    </w:p>
    <w:p w14:paraId="49B01717"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4</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 xml:space="preserve">EXTENSION DE LA GARDERIE </w:t>
      </w:r>
    </w:p>
    <w:p w14:paraId="03729B0F" w14:textId="77777777" w:rsidR="00B51344" w:rsidRDefault="00B51344" w:rsidP="00B51344">
      <w:pPr>
        <w:spacing w:after="0" w:line="240" w:lineRule="auto"/>
        <w:rPr>
          <w:rFonts w:ascii="Times New Roman" w:hAnsi="Times New Roman"/>
          <w:b/>
          <w:bCs/>
          <w:sz w:val="28"/>
          <w:szCs w:val="28"/>
          <w:u w:val="single"/>
          <w:lang w:val="fr"/>
        </w:rPr>
      </w:pPr>
      <w:r w:rsidRPr="008D3D60">
        <w:rPr>
          <w:rFonts w:ascii="Times New Roman" w:hAnsi="Times New Roman"/>
          <w:b/>
          <w:bCs/>
          <w:sz w:val="28"/>
          <w:szCs w:val="28"/>
          <w:lang w:val="fr"/>
        </w:rPr>
        <w:t xml:space="preserve">                                                   </w:t>
      </w:r>
      <w:r>
        <w:rPr>
          <w:rFonts w:ascii="Times New Roman" w:hAnsi="Times New Roman"/>
          <w:b/>
          <w:bCs/>
          <w:sz w:val="28"/>
          <w:szCs w:val="28"/>
          <w:lang w:val="fr"/>
        </w:rPr>
        <w:t xml:space="preserve">              </w:t>
      </w:r>
      <w:r>
        <w:rPr>
          <w:rFonts w:ascii="Times New Roman" w:hAnsi="Times New Roman"/>
          <w:b/>
          <w:bCs/>
          <w:sz w:val="28"/>
          <w:szCs w:val="28"/>
          <w:u w:val="single"/>
          <w:lang w:val="fr"/>
        </w:rPr>
        <w:t>DETR</w:t>
      </w:r>
    </w:p>
    <w:p w14:paraId="5911ED3E" w14:textId="77777777" w:rsidR="00B51344" w:rsidRDefault="00B51344" w:rsidP="00B51344">
      <w:pPr>
        <w:jc w:val="both"/>
        <w:rPr>
          <w:rFonts w:ascii="Times New Roman" w:eastAsia="Times New Roman" w:hAnsi="Times New Roman"/>
          <w:lang w:eastAsia="fr-FR"/>
        </w:rPr>
      </w:pPr>
    </w:p>
    <w:p w14:paraId="09F4CEBB" w14:textId="5D3BC56E" w:rsidR="00B51344" w:rsidRDefault="00B51344" w:rsidP="00B51344">
      <w:pPr>
        <w:jc w:val="both"/>
        <w:rPr>
          <w:rFonts w:ascii="Times New Roman" w:eastAsia="Times New Roman" w:hAnsi="Times New Roman"/>
          <w:lang w:eastAsia="fr-FR"/>
        </w:rPr>
      </w:pPr>
      <w:r w:rsidRPr="00260EF7">
        <w:rPr>
          <w:rFonts w:ascii="Times New Roman" w:eastAsia="Times New Roman" w:hAnsi="Times New Roman"/>
          <w:lang w:eastAsia="fr-FR"/>
        </w:rPr>
        <w:t>L</w:t>
      </w:r>
      <w:r>
        <w:rPr>
          <w:rFonts w:ascii="Times New Roman" w:eastAsia="Times New Roman" w:hAnsi="Times New Roman"/>
          <w:lang w:eastAsia="fr-FR"/>
        </w:rPr>
        <w:t>e projet d</w:t>
      </w:r>
      <w:r w:rsidRPr="00260EF7">
        <w:rPr>
          <w:rFonts w:ascii="Times New Roman" w:eastAsia="Times New Roman" w:hAnsi="Times New Roman"/>
          <w:lang w:eastAsia="fr-FR"/>
        </w:rPr>
        <w:t>’extension d</w:t>
      </w:r>
      <w:r>
        <w:rPr>
          <w:rFonts w:ascii="Times New Roman" w:eastAsia="Times New Roman" w:hAnsi="Times New Roman"/>
          <w:lang w:eastAsia="fr-FR"/>
        </w:rPr>
        <w:t>e la garderie est en cours</w:t>
      </w:r>
      <w:r w:rsidRPr="00260EF7">
        <w:rPr>
          <w:rFonts w:ascii="Times New Roman" w:eastAsia="Times New Roman" w:hAnsi="Times New Roman"/>
          <w:lang w:eastAsia="fr-FR"/>
        </w:rPr>
        <w:t>. Les travaux envisagés permettront d’a</w:t>
      </w:r>
      <w:r>
        <w:rPr>
          <w:rFonts w:ascii="Times New Roman" w:eastAsia="Times New Roman" w:hAnsi="Times New Roman"/>
          <w:lang w:eastAsia="fr-FR"/>
        </w:rPr>
        <w:t>ccueillir les enfants dans les conditions nécessaires à leur bon développement et leur épanouissement.</w:t>
      </w:r>
    </w:p>
    <w:p w14:paraId="0FABA2BE" w14:textId="77777777" w:rsidR="00B51344" w:rsidRPr="00260EF7" w:rsidRDefault="00B51344" w:rsidP="00B51344">
      <w:pPr>
        <w:jc w:val="both"/>
        <w:rPr>
          <w:rFonts w:ascii="Times New Roman" w:eastAsia="Times New Roman" w:hAnsi="Times New Roman"/>
          <w:lang w:eastAsia="fr-FR"/>
        </w:rPr>
      </w:pPr>
      <w:r>
        <w:rPr>
          <w:rFonts w:ascii="Times New Roman" w:eastAsia="Times New Roman" w:hAnsi="Times New Roman"/>
          <w:lang w:eastAsia="fr-FR"/>
        </w:rPr>
        <w:t>Le projet s’élève à la somme de 210 000.00 € HT.</w:t>
      </w:r>
    </w:p>
    <w:p w14:paraId="468F1F73" w14:textId="66807DD6" w:rsidR="00B51344" w:rsidRDefault="00B51344" w:rsidP="00B51344">
      <w:pPr>
        <w:widowControl w:val="0"/>
        <w:suppressAutoHyphens/>
        <w:autoSpaceDN w:val="0"/>
        <w:jc w:val="both"/>
        <w:textAlignment w:val="baseline"/>
        <w:rPr>
          <w:rFonts w:ascii="Times New Roman" w:eastAsia="Times New Roman" w:hAnsi="Times New Roman"/>
          <w:lang w:eastAsia="fr-FR"/>
        </w:rPr>
      </w:pPr>
      <w:r w:rsidRPr="00260EF7">
        <w:rPr>
          <w:rFonts w:ascii="Times New Roman" w:eastAsia="Times New Roman" w:hAnsi="Times New Roman"/>
          <w:lang w:eastAsia="fr-FR"/>
        </w:rPr>
        <w:t xml:space="preserve">Monsieur le Maire </w:t>
      </w:r>
      <w:r>
        <w:rPr>
          <w:rFonts w:ascii="Times New Roman" w:eastAsia="Times New Roman" w:hAnsi="Times New Roman"/>
          <w:lang w:eastAsia="fr-FR"/>
        </w:rPr>
        <w:t>propose de sollicite</w:t>
      </w:r>
      <w:r w:rsidR="006E5380">
        <w:rPr>
          <w:rFonts w:ascii="Times New Roman" w:eastAsia="Times New Roman" w:hAnsi="Times New Roman"/>
          <w:lang w:eastAsia="fr-FR"/>
        </w:rPr>
        <w:t>r</w:t>
      </w:r>
      <w:r>
        <w:rPr>
          <w:rFonts w:ascii="Times New Roman" w:eastAsia="Times New Roman" w:hAnsi="Times New Roman"/>
          <w:lang w:eastAsia="fr-FR"/>
        </w:rPr>
        <w:t xml:space="preserve"> la Dotation d’Équipement de</w:t>
      </w:r>
      <w:r w:rsidR="006E5380">
        <w:rPr>
          <w:rFonts w:ascii="Times New Roman" w:eastAsia="Times New Roman" w:hAnsi="Times New Roman"/>
          <w:lang w:eastAsia="fr-FR"/>
        </w:rPr>
        <w:t>s</w:t>
      </w:r>
      <w:r>
        <w:rPr>
          <w:rFonts w:ascii="Times New Roman" w:eastAsia="Times New Roman" w:hAnsi="Times New Roman"/>
          <w:lang w:eastAsia="fr-FR"/>
        </w:rPr>
        <w:t xml:space="preserve"> Territoire</w:t>
      </w:r>
      <w:r w:rsidR="006E5380">
        <w:rPr>
          <w:rFonts w:ascii="Times New Roman" w:eastAsia="Times New Roman" w:hAnsi="Times New Roman"/>
          <w:lang w:eastAsia="fr-FR"/>
        </w:rPr>
        <w:t>s</w:t>
      </w:r>
      <w:r>
        <w:rPr>
          <w:rFonts w:ascii="Times New Roman" w:eastAsia="Times New Roman" w:hAnsi="Times New Roman"/>
          <w:lang w:eastAsia="fr-FR"/>
        </w:rPr>
        <w:t xml:space="preserve"> Ruraux au titre de l’année 2024.</w:t>
      </w:r>
    </w:p>
    <w:p w14:paraId="7BB6631A" w14:textId="77777777" w:rsidR="00B51344" w:rsidRDefault="00B51344" w:rsidP="00B51344">
      <w:pPr>
        <w:jc w:val="both"/>
        <w:rPr>
          <w:rFonts w:ascii="Times New Roman" w:hAnsi="Times New Roman"/>
          <w:b/>
          <w:bCs/>
          <w:sz w:val="28"/>
          <w:szCs w:val="28"/>
          <w:u w:val="single"/>
          <w:lang w:val="fr"/>
        </w:rPr>
      </w:pPr>
      <w:r w:rsidRPr="00260EF7">
        <w:rPr>
          <w:rFonts w:ascii="Times New Roman" w:eastAsia="Times New Roman" w:hAnsi="Times New Roman"/>
          <w:lang w:eastAsia="fr-FR"/>
        </w:rPr>
        <w:t>Le Conseil Municipal après délibération, a</w:t>
      </w:r>
      <w:r>
        <w:rPr>
          <w:rFonts w:ascii="Times New Roman" w:eastAsia="Times New Roman" w:hAnsi="Times New Roman"/>
          <w:lang w:eastAsia="fr-FR"/>
        </w:rPr>
        <w:t>ccepte de solliciter la DETR e</w:t>
      </w:r>
      <w:r w:rsidRPr="00260EF7">
        <w:rPr>
          <w:rFonts w:ascii="Times New Roman" w:eastAsia="Times New Roman" w:hAnsi="Times New Roman"/>
          <w:lang w:eastAsia="fr-FR"/>
        </w:rPr>
        <w:t>t autorise</w:t>
      </w:r>
      <w:r>
        <w:rPr>
          <w:rFonts w:ascii="Times New Roman" w:eastAsia="Times New Roman" w:hAnsi="Times New Roman"/>
          <w:lang w:eastAsia="fr-FR"/>
        </w:rPr>
        <w:t xml:space="preserve"> Monsieur le Maire</w:t>
      </w:r>
      <w:r w:rsidRPr="00260EF7">
        <w:rPr>
          <w:rFonts w:ascii="Times New Roman" w:eastAsia="Times New Roman" w:hAnsi="Times New Roman"/>
          <w:lang w:eastAsia="fr-FR"/>
        </w:rPr>
        <w:t xml:space="preserve"> à signer tous les documents nécessaires.</w:t>
      </w:r>
    </w:p>
    <w:p w14:paraId="1F04E4F8" w14:textId="77777777" w:rsidR="00B51344" w:rsidRPr="008D3D60" w:rsidRDefault="00B51344" w:rsidP="00B51344">
      <w:pPr>
        <w:spacing w:after="0" w:line="240" w:lineRule="auto"/>
        <w:rPr>
          <w:rFonts w:ascii="Times New Roman" w:hAnsi="Times New Roman"/>
          <w:b/>
          <w:bCs/>
          <w:sz w:val="28"/>
          <w:szCs w:val="28"/>
          <w:u w:val="single"/>
          <w:lang w:val="fr"/>
        </w:rPr>
      </w:pPr>
      <w:r w:rsidRPr="008D3D60">
        <w:rPr>
          <w:rFonts w:ascii="Times New Roman" w:hAnsi="Times New Roman"/>
          <w:b/>
          <w:bCs/>
          <w:sz w:val="28"/>
          <w:szCs w:val="28"/>
          <w:u w:val="single"/>
          <w:lang w:val="fr"/>
        </w:rPr>
        <w:t xml:space="preserve">    </w:t>
      </w:r>
    </w:p>
    <w:p w14:paraId="5D0ACD1F" w14:textId="77777777" w:rsidR="00B51344" w:rsidRDefault="00B51344" w:rsidP="00B51344">
      <w:pPr>
        <w:spacing w:after="0" w:line="240" w:lineRule="auto"/>
        <w:rPr>
          <w:rFonts w:ascii="Times New Roman" w:hAnsi="Times New Roman"/>
          <w:b/>
          <w:bCs/>
          <w:sz w:val="28"/>
          <w:szCs w:val="28"/>
          <w:u w:val="single"/>
          <w:lang w:val="fr"/>
        </w:rPr>
      </w:pPr>
    </w:p>
    <w:p w14:paraId="026C0B23"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5</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DEVIS VOIRIE</w:t>
      </w:r>
    </w:p>
    <w:p w14:paraId="05F3EE46" w14:textId="77777777" w:rsidR="00B51344" w:rsidRDefault="00B51344" w:rsidP="00B51344">
      <w:pPr>
        <w:spacing w:after="0" w:line="240" w:lineRule="auto"/>
        <w:rPr>
          <w:rFonts w:ascii="Times New Roman" w:hAnsi="Times New Roman"/>
          <w:b/>
          <w:bCs/>
          <w:sz w:val="28"/>
          <w:szCs w:val="28"/>
          <w:u w:val="single"/>
          <w:lang w:val="fr"/>
        </w:rPr>
      </w:pPr>
    </w:p>
    <w:p w14:paraId="7A089B84" w14:textId="77777777" w:rsidR="00B51344" w:rsidRPr="006F7214" w:rsidRDefault="00B51344" w:rsidP="00B51344">
      <w:pPr>
        <w:spacing w:after="0" w:line="240" w:lineRule="auto"/>
        <w:rPr>
          <w:rFonts w:ascii="Times New Roman" w:hAnsi="Times New Roman"/>
          <w:lang w:val="fr"/>
        </w:rPr>
      </w:pPr>
      <w:r w:rsidRPr="006F7214">
        <w:rPr>
          <w:rFonts w:ascii="Times New Roman" w:hAnsi="Times New Roman"/>
          <w:lang w:val="fr"/>
        </w:rPr>
        <w:t>La SAS L</w:t>
      </w:r>
      <w:r>
        <w:rPr>
          <w:rFonts w:ascii="Times New Roman" w:hAnsi="Times New Roman"/>
          <w:lang w:val="fr"/>
        </w:rPr>
        <w:t>ESSARD TP p</w:t>
      </w:r>
      <w:r w:rsidRPr="006F7214">
        <w:rPr>
          <w:rFonts w:ascii="Times New Roman" w:hAnsi="Times New Roman"/>
          <w:lang w:val="fr"/>
        </w:rPr>
        <w:t xml:space="preserve">ropose un devis de </w:t>
      </w:r>
      <w:proofErr w:type="spellStart"/>
      <w:r w:rsidRPr="006F7214">
        <w:rPr>
          <w:rFonts w:ascii="Times New Roman" w:hAnsi="Times New Roman"/>
          <w:lang w:val="fr"/>
        </w:rPr>
        <w:t>délignement</w:t>
      </w:r>
      <w:proofErr w:type="spellEnd"/>
      <w:r w:rsidRPr="006F7214">
        <w:rPr>
          <w:rFonts w:ascii="Times New Roman" w:hAnsi="Times New Roman"/>
          <w:lang w:val="fr"/>
        </w:rPr>
        <w:t xml:space="preserve"> des accotements au moyen d’une niveleuse et ensuite un enduit en </w:t>
      </w:r>
      <w:proofErr w:type="spellStart"/>
      <w:r w:rsidRPr="006F7214">
        <w:rPr>
          <w:rFonts w:ascii="Times New Roman" w:hAnsi="Times New Roman"/>
          <w:lang w:val="fr"/>
        </w:rPr>
        <w:t>tricouche</w:t>
      </w:r>
      <w:proofErr w:type="spellEnd"/>
      <w:r w:rsidRPr="006F7214">
        <w:rPr>
          <w:rFonts w:ascii="Times New Roman" w:hAnsi="Times New Roman"/>
          <w:lang w:val="fr"/>
        </w:rPr>
        <w:t xml:space="preserve"> sur grille à sec pour le chemin de </w:t>
      </w:r>
      <w:proofErr w:type="spellStart"/>
      <w:r w:rsidRPr="006F7214">
        <w:rPr>
          <w:rFonts w:ascii="Times New Roman" w:hAnsi="Times New Roman"/>
          <w:lang w:val="fr"/>
        </w:rPr>
        <w:t>Radieu</w:t>
      </w:r>
      <w:proofErr w:type="spellEnd"/>
      <w:r w:rsidRPr="006F7214">
        <w:rPr>
          <w:rFonts w:ascii="Times New Roman" w:hAnsi="Times New Roman"/>
          <w:lang w:val="fr"/>
        </w:rPr>
        <w:t>.</w:t>
      </w:r>
    </w:p>
    <w:p w14:paraId="37430E9B" w14:textId="77777777" w:rsidR="00B51344" w:rsidRPr="006F7214" w:rsidRDefault="00B51344" w:rsidP="00B51344">
      <w:pPr>
        <w:spacing w:after="0" w:line="240" w:lineRule="auto"/>
        <w:rPr>
          <w:rFonts w:ascii="Times New Roman" w:hAnsi="Times New Roman"/>
          <w:lang w:val="fr"/>
        </w:rPr>
      </w:pPr>
      <w:r w:rsidRPr="006F7214">
        <w:rPr>
          <w:rFonts w:ascii="Times New Roman" w:hAnsi="Times New Roman"/>
          <w:lang w:val="fr"/>
        </w:rPr>
        <w:t>Cette proposition s’élève à la somme de 3 246.35 € HT.</w:t>
      </w:r>
    </w:p>
    <w:p w14:paraId="22941E03" w14:textId="77777777" w:rsidR="00B51344" w:rsidRPr="006F7214" w:rsidRDefault="00B51344" w:rsidP="00B51344">
      <w:pPr>
        <w:spacing w:after="0" w:line="240" w:lineRule="auto"/>
        <w:rPr>
          <w:rFonts w:ascii="Times New Roman" w:hAnsi="Times New Roman"/>
          <w:lang w:val="fr"/>
        </w:rPr>
      </w:pPr>
    </w:p>
    <w:p w14:paraId="27501A6E" w14:textId="77777777" w:rsidR="00B51344" w:rsidRPr="006F7214" w:rsidRDefault="00B51344" w:rsidP="00B51344">
      <w:pPr>
        <w:spacing w:after="0" w:line="240" w:lineRule="auto"/>
        <w:rPr>
          <w:rFonts w:ascii="Times New Roman" w:hAnsi="Times New Roman"/>
          <w:lang w:val="fr"/>
        </w:rPr>
      </w:pPr>
      <w:r w:rsidRPr="006F7214">
        <w:rPr>
          <w:rFonts w:ascii="Times New Roman" w:hAnsi="Times New Roman"/>
          <w:lang w:val="fr"/>
        </w:rPr>
        <w:t>Pour clô</w:t>
      </w:r>
      <w:r>
        <w:rPr>
          <w:rFonts w:ascii="Times New Roman" w:hAnsi="Times New Roman"/>
          <w:lang w:val="fr"/>
        </w:rPr>
        <w:t>tu</w:t>
      </w:r>
      <w:r w:rsidRPr="006F7214">
        <w:rPr>
          <w:rFonts w:ascii="Times New Roman" w:hAnsi="Times New Roman"/>
          <w:lang w:val="fr"/>
        </w:rPr>
        <w:t>re</w:t>
      </w:r>
      <w:r>
        <w:rPr>
          <w:rFonts w:ascii="Times New Roman" w:hAnsi="Times New Roman"/>
          <w:lang w:val="fr"/>
        </w:rPr>
        <w:t>r</w:t>
      </w:r>
      <w:r w:rsidRPr="006F7214">
        <w:rPr>
          <w:rFonts w:ascii="Times New Roman" w:hAnsi="Times New Roman"/>
          <w:lang w:val="fr"/>
        </w:rPr>
        <w:t xml:space="preserve"> le dossier des chemin</w:t>
      </w:r>
      <w:r>
        <w:rPr>
          <w:rFonts w:ascii="Times New Roman" w:hAnsi="Times New Roman"/>
          <w:lang w:val="fr"/>
        </w:rPr>
        <w:t>s</w:t>
      </w:r>
      <w:r w:rsidRPr="006F7214">
        <w:rPr>
          <w:rFonts w:ascii="Times New Roman" w:hAnsi="Times New Roman"/>
          <w:lang w:val="fr"/>
        </w:rPr>
        <w:t xml:space="preserve"> d’exploitation</w:t>
      </w:r>
      <w:r>
        <w:rPr>
          <w:rFonts w:ascii="Times New Roman" w:hAnsi="Times New Roman"/>
          <w:lang w:val="fr"/>
        </w:rPr>
        <w:t>,</w:t>
      </w:r>
      <w:r w:rsidRPr="006F7214">
        <w:rPr>
          <w:rFonts w:ascii="Times New Roman" w:hAnsi="Times New Roman"/>
          <w:lang w:val="fr"/>
        </w:rPr>
        <w:t xml:space="preserve"> Monsieur le Maire propose d’accepter </w:t>
      </w:r>
      <w:r>
        <w:rPr>
          <w:rFonts w:ascii="Times New Roman" w:hAnsi="Times New Roman"/>
          <w:lang w:val="fr"/>
        </w:rPr>
        <w:t>le devis de la SAS LESSARD TP</w:t>
      </w:r>
      <w:r w:rsidRPr="006F7214">
        <w:rPr>
          <w:rFonts w:ascii="Times New Roman" w:hAnsi="Times New Roman"/>
          <w:lang w:val="fr"/>
        </w:rPr>
        <w:t>.</w:t>
      </w:r>
    </w:p>
    <w:p w14:paraId="4712B06C" w14:textId="77777777" w:rsidR="00B51344" w:rsidRPr="006F7214" w:rsidRDefault="00B51344" w:rsidP="00B51344">
      <w:pPr>
        <w:spacing w:after="0" w:line="240" w:lineRule="auto"/>
        <w:rPr>
          <w:rFonts w:ascii="Times New Roman" w:hAnsi="Times New Roman"/>
          <w:lang w:val="fr"/>
        </w:rPr>
      </w:pPr>
    </w:p>
    <w:p w14:paraId="3306FD7F" w14:textId="77777777" w:rsidR="00B51344" w:rsidRDefault="00B51344" w:rsidP="00B51344">
      <w:pPr>
        <w:spacing w:after="0" w:line="240" w:lineRule="auto"/>
        <w:rPr>
          <w:rFonts w:ascii="Times New Roman" w:hAnsi="Times New Roman"/>
          <w:lang w:val="fr"/>
        </w:rPr>
      </w:pPr>
      <w:r w:rsidRPr="006F7214">
        <w:rPr>
          <w:rFonts w:ascii="Times New Roman" w:hAnsi="Times New Roman"/>
          <w:lang w:val="fr"/>
        </w:rPr>
        <w:t>Les conseillers après délibération acceptent cette proposition.</w:t>
      </w:r>
    </w:p>
    <w:p w14:paraId="2E37B7F2" w14:textId="77777777" w:rsidR="00B51344" w:rsidRPr="006F7214" w:rsidRDefault="00B51344" w:rsidP="00B51344">
      <w:pPr>
        <w:spacing w:after="0" w:line="240" w:lineRule="auto"/>
        <w:rPr>
          <w:rFonts w:ascii="Times New Roman" w:hAnsi="Times New Roman"/>
          <w:lang w:val="fr"/>
        </w:rPr>
      </w:pPr>
    </w:p>
    <w:p w14:paraId="2A988B58" w14:textId="77777777" w:rsidR="00B51344" w:rsidRPr="006F7214" w:rsidRDefault="00B51344" w:rsidP="00B51344">
      <w:pPr>
        <w:spacing w:after="0" w:line="240" w:lineRule="auto"/>
        <w:rPr>
          <w:rFonts w:ascii="Times New Roman" w:hAnsi="Times New Roman"/>
          <w:lang w:val="fr"/>
        </w:rPr>
      </w:pPr>
    </w:p>
    <w:p w14:paraId="54DB3E2D" w14:textId="77777777" w:rsidR="00B51344" w:rsidRDefault="00B51344" w:rsidP="00B51344">
      <w:pPr>
        <w:spacing w:after="0" w:line="240" w:lineRule="auto"/>
        <w:rPr>
          <w:rFonts w:ascii="Times New Roman" w:hAnsi="Times New Roman"/>
          <w:b/>
          <w:bCs/>
          <w:sz w:val="28"/>
          <w:szCs w:val="28"/>
          <w:u w:val="single"/>
          <w:lang w:val="fr"/>
        </w:rPr>
      </w:pPr>
    </w:p>
    <w:p w14:paraId="19AE9D79"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6</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PHOTOCOPIEUR</w:t>
      </w:r>
    </w:p>
    <w:p w14:paraId="41C884C9" w14:textId="77777777" w:rsidR="00B51344" w:rsidRDefault="00B51344" w:rsidP="00B51344">
      <w:pPr>
        <w:spacing w:after="0" w:line="240" w:lineRule="auto"/>
        <w:rPr>
          <w:rFonts w:ascii="Times New Roman" w:hAnsi="Times New Roman"/>
          <w:b/>
          <w:bCs/>
          <w:sz w:val="28"/>
          <w:szCs w:val="28"/>
          <w:u w:val="single"/>
          <w:lang w:val="fr"/>
        </w:rPr>
      </w:pPr>
    </w:p>
    <w:p w14:paraId="449AFB18" w14:textId="12AF4FF7" w:rsidR="00B51344" w:rsidRPr="006C285F" w:rsidRDefault="00B51344" w:rsidP="00B51344">
      <w:pPr>
        <w:spacing w:after="0" w:line="240" w:lineRule="auto"/>
        <w:rPr>
          <w:rFonts w:ascii="Times New Roman" w:hAnsi="Times New Roman"/>
          <w:lang w:val="fr"/>
        </w:rPr>
      </w:pPr>
      <w:r w:rsidRPr="006C285F">
        <w:rPr>
          <w:rFonts w:ascii="Times New Roman" w:hAnsi="Times New Roman"/>
          <w:lang w:val="fr"/>
        </w:rPr>
        <w:t xml:space="preserve">Monsieur </w:t>
      </w:r>
      <w:r w:rsidR="006E5380">
        <w:rPr>
          <w:rFonts w:ascii="Times New Roman" w:hAnsi="Times New Roman"/>
          <w:lang w:val="fr"/>
        </w:rPr>
        <w:t xml:space="preserve">Yves </w:t>
      </w:r>
      <w:r w:rsidRPr="006C285F">
        <w:rPr>
          <w:rFonts w:ascii="Times New Roman" w:hAnsi="Times New Roman"/>
          <w:lang w:val="fr"/>
        </w:rPr>
        <w:t>B</w:t>
      </w:r>
      <w:r w:rsidR="006E5380">
        <w:rPr>
          <w:rFonts w:ascii="Times New Roman" w:hAnsi="Times New Roman"/>
          <w:lang w:val="fr"/>
        </w:rPr>
        <w:t>RUNET</w:t>
      </w:r>
      <w:r w:rsidRPr="006C285F">
        <w:rPr>
          <w:rFonts w:ascii="Times New Roman" w:hAnsi="Times New Roman"/>
          <w:lang w:val="fr"/>
        </w:rPr>
        <w:t xml:space="preserve"> a reçu Monsieur ROUAULT de la société BRS pour faire le point sur le photocopieur de la mairie dont le contrat arrive à son terme.</w:t>
      </w:r>
    </w:p>
    <w:p w14:paraId="089FAD07" w14:textId="743BED89" w:rsidR="00B51344" w:rsidRPr="006C285F" w:rsidRDefault="006E5380" w:rsidP="00B51344">
      <w:pPr>
        <w:spacing w:after="0" w:line="240" w:lineRule="auto"/>
        <w:rPr>
          <w:rFonts w:ascii="Times New Roman" w:hAnsi="Times New Roman"/>
          <w:lang w:val="fr"/>
        </w:rPr>
      </w:pPr>
      <w:r>
        <w:rPr>
          <w:rFonts w:ascii="Times New Roman" w:hAnsi="Times New Roman"/>
          <w:lang w:val="fr"/>
        </w:rPr>
        <w:t xml:space="preserve">Il propose </w:t>
      </w:r>
      <w:r w:rsidR="00B51344" w:rsidRPr="006C285F">
        <w:rPr>
          <w:rFonts w:ascii="Times New Roman" w:hAnsi="Times New Roman"/>
          <w:lang w:val="fr"/>
        </w:rPr>
        <w:t>un photocopieur multifonction SRA3 couleur multitâches HYPAS.</w:t>
      </w:r>
    </w:p>
    <w:p w14:paraId="70BD88D5" w14:textId="77777777" w:rsidR="00B51344" w:rsidRDefault="00B51344" w:rsidP="00B51344">
      <w:pPr>
        <w:spacing w:after="0" w:line="240" w:lineRule="auto"/>
        <w:rPr>
          <w:rFonts w:ascii="Times New Roman" w:hAnsi="Times New Roman"/>
          <w:lang w:val="fr"/>
        </w:rPr>
      </w:pPr>
      <w:r w:rsidRPr="006C285F">
        <w:rPr>
          <w:rFonts w:ascii="Times New Roman" w:hAnsi="Times New Roman"/>
          <w:lang w:val="fr"/>
        </w:rPr>
        <w:t>Le montant de ce matériel est de 2 720.00 € HT en achat groupé</w:t>
      </w:r>
      <w:r>
        <w:rPr>
          <w:rFonts w:ascii="Times New Roman" w:hAnsi="Times New Roman"/>
          <w:lang w:val="fr"/>
        </w:rPr>
        <w:t>.</w:t>
      </w:r>
    </w:p>
    <w:p w14:paraId="43F4A7B1" w14:textId="77777777" w:rsidR="006E5380" w:rsidRDefault="006E5380" w:rsidP="00B51344">
      <w:pPr>
        <w:spacing w:after="0" w:line="240" w:lineRule="auto"/>
        <w:rPr>
          <w:rFonts w:ascii="Times New Roman" w:hAnsi="Times New Roman"/>
          <w:lang w:val="fr"/>
        </w:rPr>
      </w:pPr>
    </w:p>
    <w:p w14:paraId="61C06FBE" w14:textId="77777777" w:rsidR="006E5380" w:rsidRDefault="006E5380" w:rsidP="00B51344">
      <w:pPr>
        <w:spacing w:after="0" w:line="240" w:lineRule="auto"/>
        <w:rPr>
          <w:rFonts w:ascii="Times New Roman" w:hAnsi="Times New Roman"/>
          <w:lang w:val="fr"/>
        </w:rPr>
      </w:pPr>
    </w:p>
    <w:p w14:paraId="41BC9A8C" w14:textId="77777777" w:rsidR="006E5380" w:rsidRDefault="006E5380" w:rsidP="00B51344">
      <w:pPr>
        <w:spacing w:after="0" w:line="240" w:lineRule="auto"/>
        <w:rPr>
          <w:rFonts w:ascii="Times New Roman" w:hAnsi="Times New Roman"/>
          <w:lang w:val="fr"/>
        </w:rPr>
      </w:pPr>
    </w:p>
    <w:p w14:paraId="3237426C" w14:textId="77777777" w:rsidR="00B51344" w:rsidRDefault="00B51344" w:rsidP="00B51344">
      <w:pPr>
        <w:spacing w:after="0" w:line="240" w:lineRule="auto"/>
        <w:rPr>
          <w:rFonts w:ascii="Times New Roman" w:hAnsi="Times New Roman"/>
          <w:lang w:val="fr"/>
        </w:rPr>
      </w:pPr>
      <w:r>
        <w:rPr>
          <w:rFonts w:ascii="Times New Roman" w:hAnsi="Times New Roman"/>
          <w:lang w:val="fr"/>
        </w:rPr>
        <w:lastRenderedPageBreak/>
        <w:t>Trois contrats sont proposés :</w:t>
      </w:r>
    </w:p>
    <w:p w14:paraId="0CFC0A92" w14:textId="77777777" w:rsidR="00B51344" w:rsidRDefault="00B51344" w:rsidP="00B51344">
      <w:pPr>
        <w:spacing w:after="0" w:line="240" w:lineRule="auto"/>
        <w:rPr>
          <w:rFonts w:ascii="Times New Roman" w:hAnsi="Times New Roman"/>
          <w:lang w:val="fr"/>
        </w:rPr>
      </w:pPr>
    </w:p>
    <w:p w14:paraId="3C2E34A4" w14:textId="77777777" w:rsidR="00B51344" w:rsidRDefault="00B51344" w:rsidP="00B51344">
      <w:pPr>
        <w:spacing w:after="0" w:line="240" w:lineRule="auto"/>
        <w:rPr>
          <w:rFonts w:ascii="Times New Roman" w:hAnsi="Times New Roman"/>
          <w:lang w:val="fr"/>
        </w:rPr>
      </w:pPr>
      <w:r>
        <w:rPr>
          <w:rFonts w:ascii="Times New Roman" w:hAnsi="Times New Roman" w:cs="Times New Roman"/>
          <w:lang w:val="fr"/>
        </w:rPr>
        <w:t>►</w:t>
      </w:r>
      <w:r>
        <w:rPr>
          <w:rFonts w:ascii="Times New Roman" w:hAnsi="Times New Roman"/>
          <w:lang w:val="fr"/>
        </w:rPr>
        <w:t>KYOCERA Fleet Services est un outil de supervision et de gestion de vos périphériques d’impression devenu obligatoire par suite des sécurisations des serveurs de messagerie et à la mise en conformité relative à la RGPD. Son montant est de 1.50 € HT par mois par périphérique.</w:t>
      </w:r>
    </w:p>
    <w:p w14:paraId="53A65ADB" w14:textId="77777777" w:rsidR="00B51344" w:rsidRDefault="00B51344" w:rsidP="00B51344">
      <w:pPr>
        <w:spacing w:after="0" w:line="240" w:lineRule="auto"/>
        <w:rPr>
          <w:rFonts w:ascii="Times New Roman" w:hAnsi="Times New Roman"/>
          <w:lang w:val="fr"/>
        </w:rPr>
      </w:pPr>
    </w:p>
    <w:p w14:paraId="2FF87740" w14:textId="3D2C2D24" w:rsidR="00B51344" w:rsidRDefault="00B51344" w:rsidP="00B51344">
      <w:pPr>
        <w:spacing w:after="0" w:line="240" w:lineRule="auto"/>
        <w:rPr>
          <w:rFonts w:ascii="Times New Roman" w:hAnsi="Times New Roman"/>
          <w:lang w:val="fr"/>
        </w:rPr>
      </w:pPr>
      <w:r>
        <w:rPr>
          <w:rFonts w:ascii="Times New Roman" w:hAnsi="Times New Roman" w:cs="Times New Roman"/>
          <w:lang w:val="fr"/>
        </w:rPr>
        <w:t>►</w:t>
      </w:r>
      <w:r>
        <w:rPr>
          <w:rFonts w:ascii="Times New Roman" w:hAnsi="Times New Roman"/>
          <w:lang w:val="fr"/>
        </w:rPr>
        <w:t>Un contrat de service</w:t>
      </w:r>
      <w:r w:rsidR="006E5380">
        <w:rPr>
          <w:rFonts w:ascii="Times New Roman" w:hAnsi="Times New Roman"/>
          <w:lang w:val="fr"/>
        </w:rPr>
        <w:t>s</w:t>
      </w:r>
      <w:r>
        <w:rPr>
          <w:rFonts w:ascii="Times New Roman" w:hAnsi="Times New Roman"/>
          <w:lang w:val="fr"/>
        </w:rPr>
        <w:t xml:space="preserve"> (copie et impression) maintenance qui comprend une garantie de 5 ans</w:t>
      </w:r>
      <w:r w:rsidR="006E5380">
        <w:rPr>
          <w:rFonts w:ascii="Times New Roman" w:hAnsi="Times New Roman"/>
          <w:lang w:val="fr"/>
        </w:rPr>
        <w:t>,</w:t>
      </w:r>
      <w:r>
        <w:rPr>
          <w:rFonts w:ascii="Times New Roman" w:hAnsi="Times New Roman"/>
          <w:lang w:val="fr"/>
        </w:rPr>
        <w:t xml:space="preserve"> incluant pièces et main d’œuvre, déplacements, entretiens constructeurs, visites périodiques préventives, livraisons sur site de consommables, prêt de matériel en cas d’immobilisation prolongée, formation et démonstration...</w:t>
      </w:r>
    </w:p>
    <w:p w14:paraId="6A03971B" w14:textId="77777777" w:rsidR="00B51344" w:rsidRDefault="00B51344" w:rsidP="00B51344">
      <w:pPr>
        <w:spacing w:after="0" w:line="240" w:lineRule="auto"/>
        <w:rPr>
          <w:rFonts w:ascii="Times New Roman" w:hAnsi="Times New Roman"/>
          <w:lang w:val="fr"/>
        </w:rPr>
      </w:pPr>
      <w:r>
        <w:rPr>
          <w:rFonts w:ascii="Times New Roman" w:hAnsi="Times New Roman"/>
          <w:lang w:val="fr"/>
        </w:rPr>
        <w:t>La page noir et blanc à 0.0039 € HT toner noir inclus et la page couleur à 0.039 € HT toner couleur inclus.</w:t>
      </w:r>
    </w:p>
    <w:p w14:paraId="26C8E43E" w14:textId="77777777" w:rsidR="00B51344" w:rsidRDefault="00B51344" w:rsidP="00B51344">
      <w:pPr>
        <w:spacing w:after="0" w:line="240" w:lineRule="auto"/>
        <w:rPr>
          <w:rFonts w:ascii="Times New Roman" w:hAnsi="Times New Roman"/>
          <w:lang w:val="fr"/>
        </w:rPr>
      </w:pPr>
    </w:p>
    <w:p w14:paraId="7CEC5ECA" w14:textId="77777777" w:rsidR="00B51344" w:rsidRDefault="00B51344" w:rsidP="00B51344">
      <w:pPr>
        <w:spacing w:after="0" w:line="240" w:lineRule="auto"/>
        <w:rPr>
          <w:rFonts w:ascii="Times New Roman" w:hAnsi="Times New Roman"/>
          <w:lang w:val="fr"/>
        </w:rPr>
      </w:pPr>
      <w:r>
        <w:rPr>
          <w:rFonts w:ascii="Times New Roman" w:hAnsi="Times New Roman" w:cs="Times New Roman"/>
          <w:lang w:val="fr"/>
        </w:rPr>
        <w:t>►</w:t>
      </w:r>
      <w:r>
        <w:rPr>
          <w:rFonts w:ascii="Times New Roman" w:hAnsi="Times New Roman"/>
          <w:lang w:val="fr"/>
        </w:rPr>
        <w:t>Un contrat de service connexion. Le contrat flotte connexion, est un service permettant de garder votre système d’impression, pilotes, fonctions de scan opérationnel toute l’année sans aucune limitation d’appel. Intervention rapide.</w:t>
      </w:r>
    </w:p>
    <w:p w14:paraId="12FD5B8E" w14:textId="77777777" w:rsidR="00B51344" w:rsidRDefault="00B51344" w:rsidP="00B51344">
      <w:pPr>
        <w:spacing w:after="0" w:line="240" w:lineRule="auto"/>
        <w:rPr>
          <w:rFonts w:ascii="Times New Roman" w:hAnsi="Times New Roman"/>
          <w:lang w:val="fr"/>
        </w:rPr>
      </w:pPr>
      <w:r>
        <w:rPr>
          <w:rFonts w:ascii="Times New Roman" w:hAnsi="Times New Roman"/>
          <w:lang w:val="fr"/>
        </w:rPr>
        <w:t>Il s’élève à 7.50 € HT par mois et par périphérique.</w:t>
      </w:r>
    </w:p>
    <w:p w14:paraId="1CAE06EB" w14:textId="77777777" w:rsidR="00B51344" w:rsidRDefault="00B51344" w:rsidP="00B51344">
      <w:pPr>
        <w:spacing w:after="0" w:line="240" w:lineRule="auto"/>
        <w:rPr>
          <w:rFonts w:ascii="Times New Roman" w:hAnsi="Times New Roman"/>
          <w:lang w:val="fr"/>
        </w:rPr>
      </w:pPr>
    </w:p>
    <w:p w14:paraId="5B4C1EEA" w14:textId="77777777" w:rsidR="00B51344" w:rsidRDefault="00B51344" w:rsidP="00B51344">
      <w:pPr>
        <w:spacing w:after="0" w:line="240" w:lineRule="auto"/>
        <w:rPr>
          <w:rFonts w:ascii="Times New Roman" w:hAnsi="Times New Roman"/>
          <w:lang w:val="fr"/>
        </w:rPr>
      </w:pPr>
      <w:r>
        <w:rPr>
          <w:rFonts w:ascii="Times New Roman" w:hAnsi="Times New Roman"/>
          <w:lang w:val="fr"/>
        </w:rPr>
        <w:t>Le Conseil Municipal, après avoir délibéré, accepte l’achat de cet appareil avec les contrats tel que décrit ci-dessus.</w:t>
      </w:r>
    </w:p>
    <w:p w14:paraId="124AE408" w14:textId="77777777" w:rsidR="00B51344" w:rsidRDefault="00B51344" w:rsidP="00B51344">
      <w:pPr>
        <w:spacing w:after="0" w:line="240" w:lineRule="auto"/>
        <w:rPr>
          <w:rFonts w:ascii="Times New Roman" w:hAnsi="Times New Roman"/>
          <w:b/>
          <w:bCs/>
          <w:sz w:val="28"/>
          <w:szCs w:val="28"/>
          <w:u w:val="single"/>
          <w:lang w:val="fr"/>
        </w:rPr>
      </w:pPr>
    </w:p>
    <w:p w14:paraId="34F264E6" w14:textId="77777777" w:rsidR="00B51344" w:rsidRDefault="00B51344" w:rsidP="00B51344">
      <w:pPr>
        <w:spacing w:after="0" w:line="240" w:lineRule="auto"/>
        <w:rPr>
          <w:rFonts w:ascii="Times New Roman" w:hAnsi="Times New Roman"/>
          <w:b/>
          <w:bCs/>
          <w:sz w:val="28"/>
          <w:szCs w:val="28"/>
          <w:u w:val="single"/>
          <w:lang w:val="fr"/>
        </w:rPr>
      </w:pPr>
    </w:p>
    <w:p w14:paraId="521595E2"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7</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 xml:space="preserve">NOTRE ÉCOLE : FAISONS </w:t>
      </w:r>
      <w:proofErr w:type="gramStart"/>
      <w:r>
        <w:rPr>
          <w:rFonts w:ascii="Times New Roman" w:hAnsi="Times New Roman"/>
          <w:b/>
          <w:bCs/>
          <w:sz w:val="28"/>
          <w:szCs w:val="28"/>
          <w:u w:val="single"/>
          <w:lang w:val="fr"/>
        </w:rPr>
        <w:t>LA ENSEMBLE</w:t>
      </w:r>
      <w:proofErr w:type="gramEnd"/>
      <w:r>
        <w:rPr>
          <w:rFonts w:ascii="Times New Roman" w:hAnsi="Times New Roman"/>
          <w:b/>
          <w:bCs/>
          <w:sz w:val="28"/>
          <w:szCs w:val="28"/>
          <w:u w:val="single"/>
          <w:lang w:val="fr"/>
        </w:rPr>
        <w:t xml:space="preserve"> </w:t>
      </w:r>
    </w:p>
    <w:p w14:paraId="2123E023" w14:textId="77777777" w:rsidR="00B51344" w:rsidRDefault="00B51344" w:rsidP="00B51344">
      <w:pPr>
        <w:spacing w:after="0" w:line="240" w:lineRule="auto"/>
        <w:rPr>
          <w:rFonts w:ascii="Times New Roman" w:hAnsi="Times New Roman"/>
          <w:b/>
          <w:bCs/>
          <w:sz w:val="28"/>
          <w:szCs w:val="28"/>
          <w:u w:val="single"/>
          <w:lang w:val="fr"/>
        </w:rPr>
      </w:pPr>
    </w:p>
    <w:p w14:paraId="785A5ACE" w14:textId="77777777" w:rsidR="00B51344" w:rsidRPr="00FA63BC" w:rsidRDefault="00B51344" w:rsidP="00B51344">
      <w:pPr>
        <w:spacing w:after="0" w:line="240" w:lineRule="auto"/>
        <w:rPr>
          <w:rFonts w:ascii="Times New Roman" w:hAnsi="Times New Roman"/>
          <w:lang w:val="fr"/>
        </w:rPr>
      </w:pPr>
      <w:r w:rsidRPr="00FA63BC">
        <w:rPr>
          <w:rFonts w:ascii="Times New Roman" w:hAnsi="Times New Roman"/>
          <w:lang w:val="fr"/>
        </w:rPr>
        <w:t>Après la délibération prise en juin 2023 qui expliquait le fonctionnement de ce projet.</w:t>
      </w:r>
    </w:p>
    <w:p w14:paraId="3D5A849A" w14:textId="0463231B" w:rsidR="00B51344" w:rsidRDefault="00B51344" w:rsidP="00B51344">
      <w:pPr>
        <w:spacing w:after="0" w:line="240" w:lineRule="auto"/>
        <w:rPr>
          <w:rFonts w:ascii="Times New Roman" w:hAnsi="Times New Roman"/>
          <w:lang w:val="fr"/>
        </w:rPr>
      </w:pPr>
      <w:r w:rsidRPr="00FA63BC">
        <w:rPr>
          <w:rFonts w:ascii="Times New Roman" w:hAnsi="Times New Roman"/>
          <w:lang w:val="fr"/>
        </w:rPr>
        <w:t>La directrice</w:t>
      </w:r>
      <w:r>
        <w:rPr>
          <w:rFonts w:ascii="Times New Roman" w:hAnsi="Times New Roman"/>
          <w:lang w:val="fr"/>
        </w:rPr>
        <w:t xml:space="preserve"> de l’école</w:t>
      </w:r>
      <w:r w:rsidRPr="00FA63BC">
        <w:rPr>
          <w:rFonts w:ascii="Times New Roman" w:hAnsi="Times New Roman"/>
          <w:lang w:val="fr"/>
        </w:rPr>
        <w:t xml:space="preserve"> a fourni des devis d’un monta</w:t>
      </w:r>
      <w:r>
        <w:rPr>
          <w:rFonts w:ascii="Times New Roman" w:hAnsi="Times New Roman"/>
          <w:lang w:val="fr"/>
        </w:rPr>
        <w:t>n</w:t>
      </w:r>
      <w:r w:rsidRPr="00FA63BC">
        <w:rPr>
          <w:rFonts w:ascii="Times New Roman" w:hAnsi="Times New Roman"/>
          <w:lang w:val="fr"/>
        </w:rPr>
        <w:t>t global de 14 517.42 € TTC</w:t>
      </w:r>
      <w:r>
        <w:rPr>
          <w:rFonts w:ascii="Times New Roman" w:hAnsi="Times New Roman"/>
          <w:lang w:val="fr"/>
        </w:rPr>
        <w:t xml:space="preserve"> qui permettront la mise en place du projet. Ils souhaitent adapter leur enseignement aux besoins des élèves (mobilier, assisses), créer du lien école/famille avec la création d’une webradio, acquérir du matériel pour</w:t>
      </w:r>
      <w:proofErr w:type="gramStart"/>
      <w:r>
        <w:rPr>
          <w:rFonts w:ascii="Times New Roman" w:hAnsi="Times New Roman"/>
          <w:lang w:val="fr"/>
        </w:rPr>
        <w:t xml:space="preserve"> </w:t>
      </w:r>
      <w:r w:rsidR="006E5380">
        <w:rPr>
          <w:rFonts w:ascii="Times New Roman" w:hAnsi="Times New Roman"/>
          <w:lang w:val="fr"/>
        </w:rPr>
        <w:t>«</w:t>
      </w:r>
      <w:r>
        <w:rPr>
          <w:rFonts w:ascii="Times New Roman" w:hAnsi="Times New Roman"/>
          <w:lang w:val="fr"/>
        </w:rPr>
        <w:t>l’école</w:t>
      </w:r>
      <w:proofErr w:type="gramEnd"/>
      <w:r>
        <w:rPr>
          <w:rFonts w:ascii="Times New Roman" w:hAnsi="Times New Roman"/>
          <w:lang w:val="fr"/>
        </w:rPr>
        <w:t xml:space="preserve"> dehor</w:t>
      </w:r>
      <w:r w:rsidR="006E5380">
        <w:rPr>
          <w:rFonts w:ascii="Times New Roman" w:hAnsi="Times New Roman"/>
          <w:lang w:val="fr"/>
        </w:rPr>
        <w:t>s»</w:t>
      </w:r>
      <w:r>
        <w:rPr>
          <w:rFonts w:ascii="Times New Roman" w:hAnsi="Times New Roman"/>
          <w:lang w:val="fr"/>
        </w:rPr>
        <w:t>, du matériel de manipulation pour l’enseignement des mathématiques et des sciences.</w:t>
      </w:r>
    </w:p>
    <w:p w14:paraId="549DD3D9" w14:textId="77777777" w:rsidR="00B51344" w:rsidRDefault="00B51344" w:rsidP="00B51344">
      <w:pPr>
        <w:spacing w:after="0" w:line="240" w:lineRule="auto"/>
        <w:rPr>
          <w:rFonts w:ascii="Times New Roman" w:hAnsi="Times New Roman"/>
          <w:lang w:val="fr"/>
        </w:rPr>
      </w:pPr>
    </w:p>
    <w:p w14:paraId="45D505BF" w14:textId="2B76E8BA" w:rsidR="00B51344" w:rsidRDefault="00B51344" w:rsidP="00B51344">
      <w:pPr>
        <w:spacing w:after="0" w:line="240" w:lineRule="auto"/>
        <w:rPr>
          <w:rFonts w:ascii="Times New Roman" w:hAnsi="Times New Roman"/>
          <w:lang w:val="fr"/>
        </w:rPr>
      </w:pPr>
      <w:r>
        <w:rPr>
          <w:rFonts w:ascii="Times New Roman" w:hAnsi="Times New Roman"/>
          <w:lang w:val="fr"/>
        </w:rPr>
        <w:t>Monsieur le Maire propose aux conseillers d’attribuer le montant de 14 517.42 € TTC qui pourra être revu si nécessaire. La loi prévoit un versement de 30 % au début du projet, le reste sera payé par la mairie et sera remboursé en totalité en présentant un certificat de paiement. L’application de ce projet sera mise en place lorsque les documents écrits</w:t>
      </w:r>
      <w:r w:rsidR="006E5380">
        <w:rPr>
          <w:rFonts w:ascii="Times New Roman" w:hAnsi="Times New Roman"/>
          <w:lang w:val="fr"/>
        </w:rPr>
        <w:t>,</w:t>
      </w:r>
      <w:r>
        <w:rPr>
          <w:rFonts w:ascii="Times New Roman" w:hAnsi="Times New Roman"/>
          <w:lang w:val="fr"/>
        </w:rPr>
        <w:t xml:space="preserve"> présentant les conditions exactes de remboursement et les contacts nécessaires, auront été remis au secrétariat de la mairie.</w:t>
      </w:r>
    </w:p>
    <w:p w14:paraId="184A4908" w14:textId="77777777" w:rsidR="00B51344" w:rsidRDefault="00B51344" w:rsidP="00B51344">
      <w:pPr>
        <w:spacing w:after="0" w:line="240" w:lineRule="auto"/>
        <w:rPr>
          <w:rFonts w:ascii="Times New Roman" w:hAnsi="Times New Roman"/>
          <w:lang w:val="fr"/>
        </w:rPr>
      </w:pPr>
    </w:p>
    <w:p w14:paraId="74E066CF" w14:textId="77777777" w:rsidR="00B51344" w:rsidRPr="00FA63BC" w:rsidRDefault="00B51344" w:rsidP="00B51344">
      <w:pPr>
        <w:spacing w:after="0" w:line="240" w:lineRule="auto"/>
        <w:rPr>
          <w:rFonts w:ascii="Times New Roman" w:hAnsi="Times New Roman"/>
          <w:lang w:val="fr"/>
        </w:rPr>
      </w:pPr>
      <w:r>
        <w:rPr>
          <w:rFonts w:ascii="Times New Roman" w:hAnsi="Times New Roman"/>
          <w:lang w:val="fr"/>
        </w:rPr>
        <w:t>Le Conseil Municipal, après délibération, accepte la proposition de Monsieur le Maire.</w:t>
      </w:r>
    </w:p>
    <w:p w14:paraId="5FD50829" w14:textId="77777777" w:rsidR="00B51344" w:rsidRDefault="00B51344" w:rsidP="00B51344">
      <w:pPr>
        <w:spacing w:after="0" w:line="240" w:lineRule="auto"/>
        <w:rPr>
          <w:rFonts w:ascii="Times New Roman" w:hAnsi="Times New Roman"/>
          <w:b/>
          <w:bCs/>
          <w:sz w:val="28"/>
          <w:szCs w:val="28"/>
          <w:u w:val="single"/>
          <w:lang w:val="fr"/>
        </w:rPr>
      </w:pPr>
    </w:p>
    <w:p w14:paraId="0AA6FB91" w14:textId="77777777" w:rsidR="00B51344" w:rsidRDefault="00B51344" w:rsidP="00B51344">
      <w:pPr>
        <w:spacing w:after="0" w:line="240" w:lineRule="auto"/>
        <w:rPr>
          <w:rFonts w:ascii="Times New Roman" w:hAnsi="Times New Roman"/>
          <w:b/>
          <w:bCs/>
          <w:sz w:val="28"/>
          <w:szCs w:val="28"/>
          <w:u w:val="single"/>
          <w:lang w:val="fr"/>
        </w:rPr>
      </w:pPr>
    </w:p>
    <w:p w14:paraId="267FE9B9" w14:textId="77777777" w:rsidR="00B51344" w:rsidRDefault="00B51344" w:rsidP="00B51344">
      <w:pPr>
        <w:spacing w:after="0" w:line="240" w:lineRule="auto"/>
        <w:rPr>
          <w:rFonts w:ascii="Times New Roman" w:hAnsi="Times New Roman"/>
          <w:b/>
          <w:bCs/>
          <w:sz w:val="28"/>
          <w:szCs w:val="28"/>
          <w:u w:val="single"/>
          <w:lang w:val="fr"/>
        </w:rPr>
      </w:pPr>
    </w:p>
    <w:p w14:paraId="143618E1"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8</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 xml:space="preserve">DEVIS INFORMATIQUE POUR L’ÉCOLE </w:t>
      </w:r>
    </w:p>
    <w:p w14:paraId="7A652BD4" w14:textId="77777777" w:rsidR="00B51344" w:rsidRDefault="00B51344" w:rsidP="00B51344">
      <w:pPr>
        <w:spacing w:after="0" w:line="240" w:lineRule="auto"/>
        <w:rPr>
          <w:rFonts w:ascii="Times New Roman" w:hAnsi="Times New Roman"/>
          <w:b/>
          <w:bCs/>
          <w:sz w:val="28"/>
          <w:szCs w:val="28"/>
          <w:u w:val="single"/>
          <w:lang w:val="fr"/>
        </w:rPr>
      </w:pPr>
    </w:p>
    <w:p w14:paraId="164F57C8" w14:textId="77777777" w:rsidR="00B51344" w:rsidRDefault="00B51344" w:rsidP="00B51344">
      <w:pPr>
        <w:spacing w:after="0" w:line="240" w:lineRule="auto"/>
        <w:rPr>
          <w:rFonts w:ascii="Times New Roman" w:hAnsi="Times New Roman"/>
          <w:lang w:val="fr"/>
        </w:rPr>
      </w:pPr>
      <w:r w:rsidRPr="00826239">
        <w:rPr>
          <w:rFonts w:ascii="Times New Roman" w:hAnsi="Times New Roman"/>
          <w:lang w:val="fr"/>
        </w:rPr>
        <w:t>Monsieur Yves BRUNET propose deux devis pour finir la mise aux normes du matériel informatique de l’école.</w:t>
      </w:r>
      <w:r>
        <w:rPr>
          <w:rFonts w:ascii="Times New Roman" w:hAnsi="Times New Roman"/>
          <w:lang w:val="fr"/>
        </w:rPr>
        <w:t xml:space="preserve"> </w:t>
      </w:r>
    </w:p>
    <w:p w14:paraId="7CE75F8E" w14:textId="77777777" w:rsidR="00B51344" w:rsidRDefault="00B51344" w:rsidP="00B51344">
      <w:pPr>
        <w:spacing w:after="0" w:line="240" w:lineRule="auto"/>
        <w:rPr>
          <w:rFonts w:ascii="Times New Roman" w:hAnsi="Times New Roman"/>
          <w:lang w:val="fr"/>
        </w:rPr>
      </w:pPr>
    </w:p>
    <w:p w14:paraId="5349CADD" w14:textId="77777777" w:rsidR="00B51344" w:rsidRDefault="00B51344" w:rsidP="00B51344">
      <w:pPr>
        <w:spacing w:after="0" w:line="240" w:lineRule="auto"/>
        <w:rPr>
          <w:rFonts w:ascii="Times New Roman" w:hAnsi="Times New Roman"/>
          <w:lang w:val="fr"/>
        </w:rPr>
      </w:pPr>
      <w:r>
        <w:rPr>
          <w:rFonts w:ascii="Times New Roman" w:hAnsi="Times New Roman"/>
          <w:lang w:val="fr"/>
        </w:rPr>
        <w:t>Un devis pour un vidéoprojecteur et son installation pour 758.00 € HT.</w:t>
      </w:r>
    </w:p>
    <w:p w14:paraId="50F858ED" w14:textId="77777777" w:rsidR="00B51344" w:rsidRDefault="00B51344" w:rsidP="00B51344">
      <w:pPr>
        <w:spacing w:after="0" w:line="240" w:lineRule="auto"/>
        <w:rPr>
          <w:rFonts w:ascii="Times New Roman" w:hAnsi="Times New Roman"/>
          <w:lang w:val="fr"/>
        </w:rPr>
      </w:pPr>
    </w:p>
    <w:p w14:paraId="6278515D" w14:textId="386F96D3" w:rsidR="00B51344" w:rsidRDefault="00B51344" w:rsidP="00B51344">
      <w:pPr>
        <w:spacing w:after="0" w:line="240" w:lineRule="auto"/>
        <w:rPr>
          <w:rFonts w:ascii="Times New Roman" w:hAnsi="Times New Roman"/>
          <w:lang w:val="fr"/>
        </w:rPr>
      </w:pPr>
      <w:r>
        <w:rPr>
          <w:rFonts w:ascii="Times New Roman" w:hAnsi="Times New Roman"/>
          <w:lang w:val="fr"/>
        </w:rPr>
        <w:lastRenderedPageBreak/>
        <w:t>Un devis pour 4 ordinateurs reconditionnés à 420.00</w:t>
      </w:r>
      <w:r>
        <w:rPr>
          <w:rFonts w:ascii="Times New Roman" w:hAnsi="Times New Roman"/>
          <w:vertAlign w:val="superscript"/>
          <w:lang w:val="fr"/>
        </w:rPr>
        <w:t xml:space="preserve"> </w:t>
      </w:r>
      <w:r>
        <w:rPr>
          <w:rFonts w:ascii="Times New Roman" w:hAnsi="Times New Roman"/>
          <w:lang w:val="fr"/>
        </w:rPr>
        <w:t>€ HT l’unité, l’ensemble clavier et souris pour 87.88 € HT et leur installation à 1000.00 € HT</w:t>
      </w:r>
      <w:r w:rsidR="00B3509A">
        <w:rPr>
          <w:rFonts w:ascii="Times New Roman" w:hAnsi="Times New Roman"/>
          <w:lang w:val="fr"/>
        </w:rPr>
        <w:t xml:space="preserve">, </w:t>
      </w:r>
      <w:proofErr w:type="spellStart"/>
      <w:r w:rsidR="00B3509A">
        <w:rPr>
          <w:rFonts w:ascii="Times New Roman" w:hAnsi="Times New Roman"/>
          <w:lang w:val="fr"/>
        </w:rPr>
        <w:t>eset</w:t>
      </w:r>
      <w:proofErr w:type="spellEnd"/>
      <w:r w:rsidR="00B3509A">
        <w:rPr>
          <w:rFonts w:ascii="Times New Roman" w:hAnsi="Times New Roman"/>
          <w:lang w:val="fr"/>
        </w:rPr>
        <w:t xml:space="preserve"> </w:t>
      </w:r>
      <w:proofErr w:type="spellStart"/>
      <w:r w:rsidR="00B3509A">
        <w:rPr>
          <w:rFonts w:ascii="Times New Roman" w:hAnsi="Times New Roman"/>
          <w:lang w:val="fr"/>
        </w:rPr>
        <w:t>protect</w:t>
      </w:r>
      <w:proofErr w:type="spellEnd"/>
      <w:r w:rsidR="00B3509A">
        <w:rPr>
          <w:rFonts w:ascii="Times New Roman" w:hAnsi="Times New Roman"/>
          <w:lang w:val="fr"/>
        </w:rPr>
        <w:t xml:space="preserve"> entry pour 119.52 € HT et des frais de déplacement pour 40.00 € HT.</w:t>
      </w:r>
      <w:r>
        <w:rPr>
          <w:rFonts w:ascii="Times New Roman" w:hAnsi="Times New Roman"/>
          <w:lang w:val="fr"/>
        </w:rPr>
        <w:t xml:space="preserve"> Le total du devis est de 2 927.40 € HT.</w:t>
      </w:r>
    </w:p>
    <w:p w14:paraId="3CD651C0" w14:textId="77777777" w:rsidR="00B51344" w:rsidRDefault="00B51344" w:rsidP="00B51344">
      <w:pPr>
        <w:spacing w:after="0" w:line="240" w:lineRule="auto"/>
        <w:rPr>
          <w:rFonts w:ascii="Times New Roman" w:hAnsi="Times New Roman"/>
          <w:lang w:val="fr"/>
        </w:rPr>
      </w:pPr>
    </w:p>
    <w:p w14:paraId="050AFAFC" w14:textId="77777777" w:rsidR="00B51344" w:rsidRDefault="00B51344" w:rsidP="00B51344">
      <w:pPr>
        <w:spacing w:after="0" w:line="240" w:lineRule="auto"/>
        <w:rPr>
          <w:rFonts w:ascii="Times New Roman" w:hAnsi="Times New Roman"/>
          <w:lang w:val="fr"/>
        </w:rPr>
      </w:pPr>
      <w:r>
        <w:rPr>
          <w:rFonts w:ascii="Times New Roman" w:hAnsi="Times New Roman"/>
          <w:lang w:val="fr"/>
        </w:rPr>
        <w:t>Et un devis pour un lecteur/graveur DVD USB, les adaptateurs et un switch HDMI pour un montant de 329.41 € HT.</w:t>
      </w:r>
    </w:p>
    <w:p w14:paraId="114B4CEC" w14:textId="77777777" w:rsidR="00B51344" w:rsidRDefault="00B51344" w:rsidP="00B51344">
      <w:pPr>
        <w:spacing w:after="0" w:line="240" w:lineRule="auto"/>
        <w:rPr>
          <w:rFonts w:ascii="Times New Roman" w:hAnsi="Times New Roman"/>
          <w:lang w:val="fr"/>
        </w:rPr>
      </w:pPr>
    </w:p>
    <w:p w14:paraId="10D2B621" w14:textId="77777777" w:rsidR="00B51344" w:rsidRDefault="00B51344" w:rsidP="00B51344">
      <w:pPr>
        <w:spacing w:after="0" w:line="240" w:lineRule="auto"/>
        <w:rPr>
          <w:rFonts w:ascii="Times New Roman" w:hAnsi="Times New Roman"/>
          <w:lang w:val="fr"/>
        </w:rPr>
      </w:pPr>
      <w:r>
        <w:rPr>
          <w:rFonts w:ascii="Times New Roman" w:hAnsi="Times New Roman"/>
          <w:lang w:val="fr"/>
        </w:rPr>
        <w:t>Les conseillers, après délibération valident les trois devis proposés par la société BUGGUP.NET comme indiqué ci-dessus.</w:t>
      </w:r>
    </w:p>
    <w:p w14:paraId="7EA1D2E5" w14:textId="77777777" w:rsidR="00B51344" w:rsidRDefault="00B51344" w:rsidP="00B51344">
      <w:pPr>
        <w:spacing w:after="0" w:line="240" w:lineRule="auto"/>
        <w:rPr>
          <w:rFonts w:ascii="Times New Roman" w:hAnsi="Times New Roman"/>
          <w:lang w:val="fr"/>
        </w:rPr>
      </w:pPr>
    </w:p>
    <w:p w14:paraId="2124A343" w14:textId="77777777" w:rsidR="00B51344" w:rsidRDefault="00B51344" w:rsidP="00B51344">
      <w:pPr>
        <w:spacing w:after="0" w:line="240" w:lineRule="auto"/>
        <w:rPr>
          <w:rFonts w:ascii="Times New Roman" w:hAnsi="Times New Roman"/>
          <w:lang w:val="fr"/>
        </w:rPr>
      </w:pPr>
    </w:p>
    <w:p w14:paraId="7305D2D3" w14:textId="77777777" w:rsidR="00B51344" w:rsidRDefault="00B51344" w:rsidP="00B51344">
      <w:pPr>
        <w:spacing w:after="0" w:line="240" w:lineRule="auto"/>
        <w:rPr>
          <w:rFonts w:ascii="Times New Roman" w:hAnsi="Times New Roman"/>
          <w:lang w:val="fr"/>
        </w:rPr>
      </w:pPr>
    </w:p>
    <w:p w14:paraId="4175EC00" w14:textId="5B96BC2A"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9</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C</w:t>
      </w:r>
      <w:r w:rsidR="001D120E">
        <w:rPr>
          <w:rFonts w:ascii="Times New Roman" w:hAnsi="Times New Roman"/>
          <w:b/>
          <w:bCs/>
          <w:sz w:val="28"/>
          <w:szCs w:val="28"/>
          <w:u w:val="single"/>
          <w:lang w:val="fr"/>
        </w:rPr>
        <w:t>Â</w:t>
      </w:r>
      <w:r>
        <w:rPr>
          <w:rFonts w:ascii="Times New Roman" w:hAnsi="Times New Roman"/>
          <w:b/>
          <w:bCs/>
          <w:sz w:val="28"/>
          <w:szCs w:val="28"/>
          <w:u w:val="single"/>
          <w:lang w:val="fr"/>
        </w:rPr>
        <w:t xml:space="preserve">BLAGE DE LA CANTINE, LA GARDERIE </w:t>
      </w:r>
    </w:p>
    <w:p w14:paraId="63EBA5DF" w14:textId="77777777" w:rsidR="00B51344" w:rsidRDefault="00B51344" w:rsidP="00B51344">
      <w:pPr>
        <w:spacing w:after="0" w:line="240" w:lineRule="auto"/>
        <w:rPr>
          <w:rFonts w:ascii="Times New Roman" w:hAnsi="Times New Roman"/>
          <w:b/>
          <w:bCs/>
          <w:sz w:val="28"/>
          <w:szCs w:val="28"/>
          <w:u w:val="single"/>
          <w:lang w:val="fr"/>
        </w:rPr>
      </w:pPr>
      <w:r w:rsidRPr="008D3D60">
        <w:rPr>
          <w:rFonts w:ascii="Times New Roman" w:hAnsi="Times New Roman"/>
          <w:b/>
          <w:bCs/>
          <w:sz w:val="28"/>
          <w:szCs w:val="28"/>
          <w:lang w:val="fr"/>
        </w:rPr>
        <w:t xml:space="preserve">                           </w:t>
      </w:r>
      <w:r>
        <w:rPr>
          <w:rFonts w:ascii="Times New Roman" w:hAnsi="Times New Roman"/>
          <w:b/>
          <w:bCs/>
          <w:sz w:val="28"/>
          <w:szCs w:val="28"/>
          <w:lang w:val="fr"/>
        </w:rPr>
        <w:t xml:space="preserve">             </w:t>
      </w:r>
      <w:r w:rsidRPr="008D3D60">
        <w:rPr>
          <w:rFonts w:ascii="Times New Roman" w:hAnsi="Times New Roman"/>
          <w:b/>
          <w:bCs/>
          <w:sz w:val="28"/>
          <w:szCs w:val="28"/>
          <w:lang w:val="fr"/>
        </w:rPr>
        <w:t xml:space="preserve">              </w:t>
      </w:r>
      <w:r>
        <w:rPr>
          <w:rFonts w:ascii="Times New Roman" w:hAnsi="Times New Roman"/>
          <w:b/>
          <w:bCs/>
          <w:sz w:val="28"/>
          <w:szCs w:val="28"/>
          <w:u w:val="single"/>
          <w:lang w:val="fr"/>
        </w:rPr>
        <w:t>ET L’ÉCOLE</w:t>
      </w:r>
    </w:p>
    <w:p w14:paraId="62474F1A" w14:textId="77777777" w:rsidR="00B51344" w:rsidRDefault="00B51344" w:rsidP="00B51344">
      <w:pPr>
        <w:spacing w:after="0" w:line="240" w:lineRule="auto"/>
        <w:rPr>
          <w:rFonts w:ascii="Times New Roman" w:hAnsi="Times New Roman"/>
          <w:b/>
          <w:bCs/>
          <w:sz w:val="28"/>
          <w:szCs w:val="28"/>
          <w:u w:val="single"/>
          <w:lang w:val="fr"/>
        </w:rPr>
      </w:pPr>
    </w:p>
    <w:p w14:paraId="64B27248" w14:textId="68630277" w:rsidR="00B51344" w:rsidRPr="00B14579" w:rsidRDefault="00B51344" w:rsidP="00B51344">
      <w:pPr>
        <w:spacing w:after="0" w:line="240" w:lineRule="auto"/>
        <w:jc w:val="both"/>
        <w:rPr>
          <w:rFonts w:ascii="Times New Roman" w:eastAsia="Times New Roman" w:hAnsi="Times New Roman"/>
          <w:lang w:eastAsia="fr-FR"/>
        </w:rPr>
      </w:pPr>
      <w:r w:rsidRPr="00B14579">
        <w:rPr>
          <w:rFonts w:ascii="Times New Roman" w:eastAsia="Times New Roman" w:hAnsi="Times New Roman"/>
          <w:lang w:eastAsia="fr-FR"/>
        </w:rPr>
        <w:t>Monsieur Yves B</w:t>
      </w:r>
      <w:r w:rsidR="00C56416">
        <w:rPr>
          <w:rFonts w:ascii="Times New Roman" w:eastAsia="Times New Roman" w:hAnsi="Times New Roman"/>
          <w:lang w:eastAsia="fr-FR"/>
        </w:rPr>
        <w:t>RUNET</w:t>
      </w:r>
      <w:r w:rsidRPr="00B14579">
        <w:rPr>
          <w:rFonts w:ascii="Times New Roman" w:eastAsia="Times New Roman" w:hAnsi="Times New Roman"/>
          <w:lang w:eastAsia="fr-FR"/>
        </w:rPr>
        <w:t xml:space="preserve"> s’occupe de tout l’informatique</w:t>
      </w:r>
      <w:r>
        <w:rPr>
          <w:rFonts w:ascii="Times New Roman" w:eastAsia="Times New Roman" w:hAnsi="Times New Roman"/>
          <w:lang w:eastAsia="fr-FR"/>
        </w:rPr>
        <w:t>, communication</w:t>
      </w:r>
      <w:r w:rsidRPr="00B14579">
        <w:rPr>
          <w:rFonts w:ascii="Times New Roman" w:eastAsia="Times New Roman" w:hAnsi="Times New Roman"/>
          <w:lang w:eastAsia="fr-FR"/>
        </w:rPr>
        <w:t xml:space="preserve"> de l’école, la garderie et la cantine.</w:t>
      </w:r>
    </w:p>
    <w:p w14:paraId="2CD72C31" w14:textId="77777777" w:rsidR="00B51344" w:rsidRPr="00B14579" w:rsidRDefault="00B51344" w:rsidP="00B51344">
      <w:pPr>
        <w:spacing w:after="0" w:line="240" w:lineRule="auto"/>
        <w:jc w:val="both"/>
        <w:rPr>
          <w:rFonts w:ascii="Times New Roman" w:eastAsia="Times New Roman" w:hAnsi="Times New Roman"/>
          <w:lang w:eastAsia="fr-FR"/>
        </w:rPr>
      </w:pPr>
      <w:r w:rsidRPr="00B14579">
        <w:rPr>
          <w:rFonts w:ascii="Times New Roman" w:eastAsia="Times New Roman" w:hAnsi="Times New Roman"/>
          <w:lang w:eastAsia="fr-FR"/>
        </w:rPr>
        <w:t xml:space="preserve">Il propose de </w:t>
      </w:r>
      <w:r>
        <w:rPr>
          <w:rFonts w:ascii="Times New Roman" w:eastAsia="Times New Roman" w:hAnsi="Times New Roman"/>
          <w:lang w:eastAsia="fr-FR"/>
        </w:rPr>
        <w:t>revoir le système téléphonique</w:t>
      </w:r>
      <w:r w:rsidRPr="00B14579">
        <w:rPr>
          <w:rFonts w:ascii="Times New Roman" w:eastAsia="Times New Roman" w:hAnsi="Times New Roman"/>
          <w:lang w:eastAsia="fr-FR"/>
        </w:rPr>
        <w:t>.</w:t>
      </w:r>
    </w:p>
    <w:p w14:paraId="55C72D30" w14:textId="77777777" w:rsidR="00B51344" w:rsidRPr="00B14579" w:rsidRDefault="00B51344" w:rsidP="00B51344">
      <w:pPr>
        <w:spacing w:after="0" w:line="240" w:lineRule="auto"/>
        <w:jc w:val="both"/>
        <w:rPr>
          <w:rFonts w:ascii="Times New Roman" w:eastAsia="Times New Roman" w:hAnsi="Times New Roman"/>
          <w:lang w:eastAsia="fr-FR"/>
        </w:rPr>
      </w:pPr>
    </w:p>
    <w:p w14:paraId="551D7F06" w14:textId="1492CD98" w:rsidR="00B51344" w:rsidRPr="00B14579" w:rsidRDefault="00B51344" w:rsidP="00B51344">
      <w:pPr>
        <w:spacing w:after="0" w:line="240" w:lineRule="auto"/>
        <w:jc w:val="both"/>
        <w:rPr>
          <w:rFonts w:ascii="Times New Roman" w:eastAsia="Times New Roman" w:hAnsi="Times New Roman"/>
          <w:lang w:eastAsia="fr-FR"/>
        </w:rPr>
      </w:pPr>
      <w:r w:rsidRPr="00B14579">
        <w:rPr>
          <w:rFonts w:ascii="Times New Roman" w:eastAsia="Times New Roman" w:hAnsi="Times New Roman"/>
          <w:lang w:eastAsia="fr-FR"/>
        </w:rPr>
        <w:t>La société FAUCH</w:t>
      </w:r>
      <w:r w:rsidR="00C56416">
        <w:rPr>
          <w:rFonts w:ascii="Times New Roman" w:eastAsia="Times New Roman" w:hAnsi="Times New Roman"/>
          <w:lang w:eastAsia="fr-FR"/>
        </w:rPr>
        <w:t>É</w:t>
      </w:r>
      <w:r w:rsidRPr="00B14579">
        <w:rPr>
          <w:rFonts w:ascii="Times New Roman" w:eastAsia="Times New Roman" w:hAnsi="Times New Roman"/>
          <w:lang w:eastAsia="fr-FR"/>
        </w:rPr>
        <w:t xml:space="preserve"> propose un devis </w:t>
      </w:r>
      <w:r>
        <w:rPr>
          <w:rFonts w:ascii="Times New Roman" w:eastAsia="Times New Roman" w:hAnsi="Times New Roman"/>
          <w:lang w:eastAsia="fr-FR"/>
        </w:rPr>
        <w:t>de 648.50 € HT pour tester les 33 prises informatiques (RG45) de l’école.</w:t>
      </w:r>
    </w:p>
    <w:p w14:paraId="679EFB4B" w14:textId="77777777" w:rsidR="00B51344" w:rsidRDefault="00B51344" w:rsidP="00B51344">
      <w:pPr>
        <w:spacing w:after="0" w:line="240" w:lineRule="auto"/>
        <w:jc w:val="both"/>
        <w:rPr>
          <w:rFonts w:ascii="Times New Roman" w:eastAsia="Times New Roman" w:hAnsi="Times New Roman"/>
          <w:lang w:eastAsia="fr-FR"/>
        </w:rPr>
      </w:pPr>
      <w:r w:rsidRPr="00B14579">
        <w:rPr>
          <w:rFonts w:ascii="Times New Roman" w:eastAsia="Times New Roman" w:hAnsi="Times New Roman"/>
          <w:lang w:eastAsia="fr-FR"/>
        </w:rPr>
        <w:t xml:space="preserve"> </w:t>
      </w:r>
    </w:p>
    <w:p w14:paraId="591B5E96" w14:textId="5EE6059A" w:rsidR="00B51344" w:rsidRDefault="00B51344" w:rsidP="00B5134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Pour le câblage de la cantine et de la garderie</w:t>
      </w:r>
      <w:r w:rsidR="00C56416">
        <w:rPr>
          <w:rFonts w:ascii="Times New Roman" w:eastAsia="Times New Roman" w:hAnsi="Times New Roman"/>
          <w:lang w:eastAsia="fr-FR"/>
        </w:rPr>
        <w:t>,</w:t>
      </w:r>
      <w:r>
        <w:rPr>
          <w:rFonts w:ascii="Times New Roman" w:eastAsia="Times New Roman" w:hAnsi="Times New Roman"/>
          <w:lang w:eastAsia="fr-FR"/>
        </w:rPr>
        <w:t xml:space="preserve"> du matériel approprié est nécessaire : répartiteur, le cheminement des câbles (câbles CAT6A), des cordons de brassage et un poste DECT pour un montant de 1 711.15 € HT.</w:t>
      </w:r>
    </w:p>
    <w:p w14:paraId="0A088161" w14:textId="77777777" w:rsidR="00B51344" w:rsidRDefault="00B51344" w:rsidP="00B51344">
      <w:pPr>
        <w:spacing w:after="0" w:line="240" w:lineRule="auto"/>
        <w:jc w:val="both"/>
        <w:rPr>
          <w:rFonts w:ascii="Times New Roman" w:eastAsia="Times New Roman" w:hAnsi="Times New Roman"/>
          <w:lang w:eastAsia="fr-FR"/>
        </w:rPr>
      </w:pPr>
    </w:p>
    <w:p w14:paraId="03581466" w14:textId="77777777" w:rsidR="00B51344" w:rsidRDefault="00B51344" w:rsidP="00B51344">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Conseil Municipal, après délibération, accepte les devis proposés par Monsieur Yves BRUNET.</w:t>
      </w:r>
    </w:p>
    <w:p w14:paraId="65133C55" w14:textId="77777777" w:rsidR="00B51344" w:rsidRPr="00B14579" w:rsidRDefault="00B51344" w:rsidP="00B51344">
      <w:pPr>
        <w:spacing w:after="0" w:line="240" w:lineRule="auto"/>
        <w:jc w:val="both"/>
        <w:rPr>
          <w:rFonts w:ascii="Times New Roman" w:eastAsia="Times New Roman" w:hAnsi="Times New Roman"/>
          <w:lang w:eastAsia="fr-FR"/>
        </w:rPr>
      </w:pPr>
    </w:p>
    <w:p w14:paraId="2DFE7A52" w14:textId="77777777" w:rsidR="00B51344" w:rsidRDefault="00B51344" w:rsidP="00B51344">
      <w:pPr>
        <w:spacing w:after="0" w:line="240" w:lineRule="auto"/>
        <w:rPr>
          <w:rFonts w:ascii="Times New Roman" w:hAnsi="Times New Roman"/>
          <w:b/>
          <w:bCs/>
          <w:sz w:val="28"/>
          <w:szCs w:val="28"/>
          <w:u w:val="single"/>
          <w:lang w:val="fr"/>
        </w:rPr>
      </w:pPr>
    </w:p>
    <w:p w14:paraId="072968C1" w14:textId="77777777" w:rsidR="00B51344" w:rsidRDefault="00B51344" w:rsidP="00B51344">
      <w:pPr>
        <w:spacing w:after="0" w:line="240" w:lineRule="auto"/>
        <w:rPr>
          <w:rFonts w:ascii="Times New Roman" w:hAnsi="Times New Roman"/>
          <w:b/>
          <w:bCs/>
          <w:sz w:val="28"/>
          <w:szCs w:val="28"/>
          <w:u w:val="single"/>
          <w:lang w:val="fr"/>
        </w:rPr>
      </w:pPr>
    </w:p>
    <w:p w14:paraId="5AA46796"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10</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SALLE ANDRÉ HÉNON</w:t>
      </w:r>
    </w:p>
    <w:p w14:paraId="7026DD86" w14:textId="77777777" w:rsidR="00B51344" w:rsidRDefault="00B51344" w:rsidP="00B51344">
      <w:pPr>
        <w:spacing w:after="0" w:line="240" w:lineRule="auto"/>
        <w:rPr>
          <w:rFonts w:ascii="Times New Roman" w:hAnsi="Times New Roman"/>
          <w:b/>
          <w:bCs/>
          <w:sz w:val="28"/>
          <w:szCs w:val="28"/>
          <w:u w:val="single"/>
          <w:lang w:val="fr"/>
        </w:rPr>
      </w:pPr>
      <w:r w:rsidRPr="001E64A5">
        <w:rPr>
          <w:rFonts w:ascii="Times New Roman" w:hAnsi="Times New Roman"/>
          <w:b/>
          <w:bCs/>
          <w:sz w:val="28"/>
          <w:szCs w:val="28"/>
          <w:lang w:val="fr"/>
        </w:rPr>
        <w:t xml:space="preserve">                                            </w:t>
      </w:r>
      <w:r>
        <w:rPr>
          <w:rFonts w:ascii="Times New Roman" w:hAnsi="Times New Roman"/>
          <w:b/>
          <w:bCs/>
          <w:sz w:val="28"/>
          <w:szCs w:val="28"/>
          <w:u w:val="single"/>
          <w:lang w:val="fr"/>
        </w:rPr>
        <w:t xml:space="preserve">devis chaises et tables  </w:t>
      </w:r>
    </w:p>
    <w:p w14:paraId="1E0D5D6F" w14:textId="77777777" w:rsidR="00B51344" w:rsidRDefault="00B51344" w:rsidP="00B51344">
      <w:pPr>
        <w:spacing w:after="0" w:line="240" w:lineRule="auto"/>
        <w:rPr>
          <w:rFonts w:ascii="Times New Roman" w:hAnsi="Times New Roman"/>
          <w:b/>
          <w:bCs/>
          <w:sz w:val="28"/>
          <w:szCs w:val="28"/>
          <w:u w:val="single"/>
          <w:lang w:val="fr"/>
        </w:rPr>
      </w:pPr>
    </w:p>
    <w:p w14:paraId="01C639A1" w14:textId="77777777" w:rsidR="00B51344" w:rsidRDefault="00B51344" w:rsidP="00B51344">
      <w:pPr>
        <w:spacing w:after="0" w:line="240" w:lineRule="auto"/>
        <w:rPr>
          <w:rFonts w:ascii="Times New Roman" w:hAnsi="Times New Roman"/>
          <w:b/>
          <w:bCs/>
          <w:sz w:val="28"/>
          <w:szCs w:val="28"/>
          <w:u w:val="single"/>
          <w:lang w:val="fr"/>
        </w:rPr>
      </w:pPr>
    </w:p>
    <w:p w14:paraId="2C9D81D9" w14:textId="5020D113" w:rsidR="00B51344" w:rsidRDefault="00B51344" w:rsidP="00B51344">
      <w:pPr>
        <w:spacing w:after="0" w:line="240" w:lineRule="auto"/>
        <w:rPr>
          <w:rFonts w:ascii="Times New Roman" w:hAnsi="Times New Roman"/>
          <w:lang w:val="fr"/>
        </w:rPr>
      </w:pPr>
      <w:r w:rsidRPr="00604068">
        <w:rPr>
          <w:rFonts w:ascii="Times New Roman" w:hAnsi="Times New Roman"/>
          <w:lang w:val="fr"/>
        </w:rPr>
        <w:t>Les chaises de la salle An</w:t>
      </w:r>
      <w:r>
        <w:rPr>
          <w:rFonts w:ascii="Times New Roman" w:hAnsi="Times New Roman"/>
          <w:lang w:val="fr"/>
        </w:rPr>
        <w:t xml:space="preserve">dré </w:t>
      </w:r>
      <w:r w:rsidR="00AC612E">
        <w:rPr>
          <w:rFonts w:ascii="Times New Roman" w:hAnsi="Times New Roman"/>
          <w:lang w:val="fr"/>
        </w:rPr>
        <w:t>HÉNON</w:t>
      </w:r>
      <w:r>
        <w:rPr>
          <w:rFonts w:ascii="Times New Roman" w:hAnsi="Times New Roman"/>
          <w:lang w:val="fr"/>
        </w:rPr>
        <w:t xml:space="preserve"> ont besoin </w:t>
      </w:r>
      <w:r w:rsidRPr="00604068">
        <w:rPr>
          <w:rFonts w:ascii="Times New Roman" w:hAnsi="Times New Roman"/>
          <w:lang w:val="fr"/>
        </w:rPr>
        <w:t>d’être remplacées. Les tables</w:t>
      </w:r>
      <w:r>
        <w:rPr>
          <w:rFonts w:ascii="Times New Roman" w:hAnsi="Times New Roman"/>
          <w:lang w:val="fr"/>
        </w:rPr>
        <w:t>, qui</w:t>
      </w:r>
      <w:r w:rsidRPr="00604068">
        <w:rPr>
          <w:rFonts w:ascii="Times New Roman" w:hAnsi="Times New Roman"/>
          <w:lang w:val="fr"/>
        </w:rPr>
        <w:t xml:space="preserve"> </w:t>
      </w:r>
      <w:r>
        <w:rPr>
          <w:rFonts w:ascii="Times New Roman" w:hAnsi="Times New Roman"/>
          <w:lang w:val="fr"/>
        </w:rPr>
        <w:t xml:space="preserve">ont été </w:t>
      </w:r>
      <w:r w:rsidRPr="00604068">
        <w:rPr>
          <w:rFonts w:ascii="Times New Roman" w:hAnsi="Times New Roman"/>
          <w:lang w:val="fr"/>
        </w:rPr>
        <w:t xml:space="preserve">changées </w:t>
      </w:r>
      <w:r>
        <w:rPr>
          <w:rFonts w:ascii="Times New Roman" w:hAnsi="Times New Roman"/>
          <w:lang w:val="fr"/>
        </w:rPr>
        <w:t xml:space="preserve">il y a quelques années, sont </w:t>
      </w:r>
      <w:r w:rsidRPr="00604068">
        <w:rPr>
          <w:rFonts w:ascii="Times New Roman" w:hAnsi="Times New Roman"/>
          <w:lang w:val="fr"/>
        </w:rPr>
        <w:t>trop lourdes</w:t>
      </w:r>
      <w:r>
        <w:rPr>
          <w:rFonts w:ascii="Times New Roman" w:hAnsi="Times New Roman"/>
          <w:lang w:val="fr"/>
        </w:rPr>
        <w:t xml:space="preserve"> et ne facilitent pas le travail du personnel.</w:t>
      </w:r>
      <w:r w:rsidRPr="00604068">
        <w:rPr>
          <w:rFonts w:ascii="Times New Roman" w:hAnsi="Times New Roman"/>
          <w:lang w:val="fr"/>
        </w:rPr>
        <w:t xml:space="preserve"> </w:t>
      </w:r>
      <w:r w:rsidR="00AC612E">
        <w:rPr>
          <w:rFonts w:ascii="Times New Roman" w:hAnsi="Times New Roman"/>
          <w:lang w:val="fr"/>
        </w:rPr>
        <w:t>Les tables et les chaises seront transférées</w:t>
      </w:r>
      <w:r w:rsidRPr="00604068">
        <w:rPr>
          <w:rFonts w:ascii="Times New Roman" w:hAnsi="Times New Roman"/>
          <w:lang w:val="fr"/>
        </w:rPr>
        <w:t xml:space="preserve"> au site des </w:t>
      </w:r>
      <w:proofErr w:type="spellStart"/>
      <w:r w:rsidRPr="00604068">
        <w:rPr>
          <w:rFonts w:ascii="Times New Roman" w:hAnsi="Times New Roman"/>
          <w:lang w:val="fr"/>
        </w:rPr>
        <w:t>Aulnays</w:t>
      </w:r>
      <w:proofErr w:type="spellEnd"/>
      <w:r w:rsidR="00AC612E">
        <w:rPr>
          <w:rFonts w:ascii="Times New Roman" w:hAnsi="Times New Roman"/>
          <w:lang w:val="fr"/>
        </w:rPr>
        <w:t>.</w:t>
      </w:r>
      <w:r w:rsidRPr="00604068">
        <w:rPr>
          <w:rFonts w:ascii="Times New Roman" w:hAnsi="Times New Roman"/>
          <w:lang w:val="fr"/>
        </w:rPr>
        <w:t xml:space="preserve"> </w:t>
      </w:r>
    </w:p>
    <w:p w14:paraId="318B29B1" w14:textId="77777777" w:rsidR="00B51344" w:rsidRPr="00604068" w:rsidRDefault="00B51344" w:rsidP="00B51344">
      <w:pPr>
        <w:spacing w:after="0" w:line="240" w:lineRule="auto"/>
        <w:rPr>
          <w:rFonts w:ascii="Times New Roman" w:hAnsi="Times New Roman"/>
          <w:lang w:val="fr"/>
        </w:rPr>
      </w:pPr>
    </w:p>
    <w:p w14:paraId="42CB3D33" w14:textId="77777777" w:rsidR="00B51344" w:rsidRDefault="00B51344" w:rsidP="00B51344">
      <w:pPr>
        <w:spacing w:after="0" w:line="240" w:lineRule="auto"/>
        <w:rPr>
          <w:rFonts w:ascii="Times New Roman" w:hAnsi="Times New Roman"/>
          <w:lang w:val="fr"/>
        </w:rPr>
      </w:pPr>
      <w:r>
        <w:rPr>
          <w:rFonts w:ascii="Times New Roman" w:hAnsi="Times New Roman"/>
          <w:lang w:val="fr"/>
        </w:rPr>
        <w:t>Monsieur le Maire avait chargé Monsieur Benoit Bourseul de solliciter des</w:t>
      </w:r>
      <w:r w:rsidRPr="00604068">
        <w:rPr>
          <w:rFonts w:ascii="Times New Roman" w:hAnsi="Times New Roman"/>
          <w:lang w:val="fr"/>
        </w:rPr>
        <w:t xml:space="preserve"> devis</w:t>
      </w:r>
      <w:r>
        <w:rPr>
          <w:rFonts w:ascii="Times New Roman" w:hAnsi="Times New Roman"/>
          <w:lang w:val="fr"/>
        </w:rPr>
        <w:t> pour l’achat de 10 tables, 60 chaises et des chariots de rangement :</w:t>
      </w:r>
    </w:p>
    <w:p w14:paraId="09F79576" w14:textId="77777777" w:rsidR="00B51344" w:rsidRDefault="00B51344" w:rsidP="00B51344">
      <w:pPr>
        <w:spacing w:after="0" w:line="240" w:lineRule="auto"/>
        <w:rPr>
          <w:rFonts w:ascii="Times New Roman" w:hAnsi="Times New Roman"/>
          <w:lang w:val="fr"/>
        </w:rPr>
      </w:pPr>
    </w:p>
    <w:p w14:paraId="7A2D91BA" w14:textId="77777777" w:rsidR="00B51344" w:rsidRDefault="00B51344" w:rsidP="00B51344">
      <w:pPr>
        <w:spacing w:after="0" w:line="240" w:lineRule="auto"/>
        <w:rPr>
          <w:rFonts w:ascii="Times New Roman" w:hAnsi="Times New Roman"/>
          <w:lang w:val="fr"/>
        </w:rPr>
      </w:pPr>
      <w:r>
        <w:rPr>
          <w:rFonts w:ascii="Times New Roman" w:hAnsi="Times New Roman"/>
          <w:lang w:val="fr"/>
        </w:rPr>
        <w:t>La société ADEQUAT propose un devis d’un montant de 4 740.48 € HT.</w:t>
      </w:r>
    </w:p>
    <w:p w14:paraId="413C7FCF" w14:textId="77777777" w:rsidR="00B51344" w:rsidRDefault="00B51344" w:rsidP="00B51344">
      <w:pPr>
        <w:spacing w:after="0" w:line="240" w:lineRule="auto"/>
        <w:rPr>
          <w:rFonts w:ascii="Times New Roman" w:hAnsi="Times New Roman"/>
          <w:lang w:val="fr"/>
        </w:rPr>
      </w:pPr>
      <w:r>
        <w:rPr>
          <w:rFonts w:ascii="Times New Roman" w:hAnsi="Times New Roman"/>
          <w:lang w:val="fr"/>
        </w:rPr>
        <w:t>La SAS KGMAT Collectivité propose un devis de 3 657.50 € HT.</w:t>
      </w:r>
    </w:p>
    <w:p w14:paraId="49001020" w14:textId="77777777" w:rsidR="00B51344" w:rsidRDefault="00B51344" w:rsidP="00B51344">
      <w:pPr>
        <w:spacing w:after="0" w:line="240" w:lineRule="auto"/>
        <w:rPr>
          <w:rFonts w:ascii="Times New Roman" w:hAnsi="Times New Roman"/>
          <w:lang w:val="fr"/>
        </w:rPr>
      </w:pPr>
    </w:p>
    <w:p w14:paraId="227772FE" w14:textId="4DEFE3D5" w:rsidR="00B51344" w:rsidRDefault="00B51344" w:rsidP="00B51344">
      <w:pPr>
        <w:spacing w:after="0" w:line="240" w:lineRule="auto"/>
        <w:rPr>
          <w:rFonts w:ascii="Times New Roman" w:hAnsi="Times New Roman"/>
          <w:lang w:val="fr"/>
        </w:rPr>
      </w:pPr>
      <w:r>
        <w:rPr>
          <w:rFonts w:ascii="Times New Roman" w:hAnsi="Times New Roman"/>
          <w:lang w:val="fr"/>
        </w:rPr>
        <w:t>Les conseillers acceptent de valider l’achat de tables et de chaises pour la salle André H</w:t>
      </w:r>
      <w:r w:rsidR="00AC612E">
        <w:rPr>
          <w:rFonts w:ascii="Times New Roman" w:hAnsi="Times New Roman"/>
          <w:lang w:val="fr"/>
        </w:rPr>
        <w:t>ÉNON</w:t>
      </w:r>
    </w:p>
    <w:p w14:paraId="5B834C2B" w14:textId="77777777" w:rsidR="00B51344" w:rsidRPr="00604068" w:rsidRDefault="00B51344" w:rsidP="00B51344">
      <w:pPr>
        <w:spacing w:after="0" w:line="240" w:lineRule="auto"/>
        <w:rPr>
          <w:rFonts w:ascii="Times New Roman" w:hAnsi="Times New Roman"/>
          <w:lang w:val="fr"/>
        </w:rPr>
      </w:pPr>
      <w:r>
        <w:rPr>
          <w:rFonts w:ascii="Times New Roman" w:hAnsi="Times New Roman"/>
          <w:lang w:val="fr"/>
        </w:rPr>
        <w:t>avec la société KGMAT Collectivité.</w:t>
      </w:r>
    </w:p>
    <w:p w14:paraId="570DFBEA" w14:textId="77777777" w:rsidR="00B51344" w:rsidRDefault="00B51344" w:rsidP="00B51344">
      <w:pPr>
        <w:spacing w:after="0" w:line="240" w:lineRule="auto"/>
        <w:rPr>
          <w:rFonts w:ascii="Times New Roman" w:hAnsi="Times New Roman"/>
          <w:b/>
          <w:bCs/>
          <w:sz w:val="28"/>
          <w:szCs w:val="28"/>
          <w:u w:val="single"/>
          <w:lang w:val="fr"/>
        </w:rPr>
      </w:pPr>
    </w:p>
    <w:p w14:paraId="4E86283C" w14:textId="77777777" w:rsidR="00B51344" w:rsidRDefault="00B51344" w:rsidP="00B51344">
      <w:pPr>
        <w:spacing w:after="0" w:line="240" w:lineRule="auto"/>
        <w:rPr>
          <w:rFonts w:ascii="Times New Roman" w:hAnsi="Times New Roman"/>
          <w:b/>
          <w:bCs/>
          <w:sz w:val="28"/>
          <w:szCs w:val="28"/>
          <w:u w:val="single"/>
          <w:lang w:val="fr"/>
        </w:rPr>
      </w:pPr>
    </w:p>
    <w:p w14:paraId="3BE2AF6E" w14:textId="77777777" w:rsidR="00B51344" w:rsidRDefault="00B51344" w:rsidP="00B51344">
      <w:pPr>
        <w:spacing w:after="0" w:line="240" w:lineRule="auto"/>
        <w:rPr>
          <w:rFonts w:ascii="Times New Roman" w:hAnsi="Times New Roman"/>
          <w:b/>
          <w:bCs/>
          <w:sz w:val="28"/>
          <w:szCs w:val="28"/>
          <w:u w:val="single"/>
          <w:lang w:val="fr"/>
        </w:rPr>
      </w:pPr>
    </w:p>
    <w:p w14:paraId="3DF690CC" w14:textId="77777777" w:rsidR="00B51344" w:rsidRDefault="00B51344" w:rsidP="00B51344">
      <w:pPr>
        <w:spacing w:after="0" w:line="240" w:lineRule="auto"/>
        <w:rPr>
          <w:rFonts w:ascii="Times New Roman" w:hAnsi="Times New Roman"/>
          <w:b/>
          <w:bCs/>
          <w:sz w:val="28"/>
          <w:szCs w:val="28"/>
          <w:u w:val="single"/>
          <w:lang w:val="fr"/>
        </w:rPr>
      </w:pPr>
    </w:p>
    <w:p w14:paraId="77F2AE3F" w14:textId="77777777" w:rsidR="00B51344" w:rsidRDefault="00B51344" w:rsidP="00B51344">
      <w:pPr>
        <w:spacing w:after="0" w:line="240" w:lineRule="auto"/>
        <w:rPr>
          <w:rFonts w:ascii="Times New Roman" w:hAnsi="Times New Roman"/>
          <w:b/>
          <w:bCs/>
          <w:sz w:val="28"/>
          <w:szCs w:val="28"/>
          <w:u w:val="single"/>
          <w:lang w:val="fr"/>
        </w:rPr>
      </w:pPr>
    </w:p>
    <w:p w14:paraId="3413A465"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11</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FONDS D’AIDE AUX JEUNES 2023</w:t>
      </w:r>
    </w:p>
    <w:p w14:paraId="709673C1" w14:textId="77777777" w:rsidR="00B51344" w:rsidRDefault="00B51344" w:rsidP="00B51344">
      <w:pPr>
        <w:spacing w:after="0" w:line="240" w:lineRule="auto"/>
        <w:rPr>
          <w:rFonts w:ascii="Times New Roman" w:eastAsia="Times New Roman" w:hAnsi="Times New Roman"/>
          <w:b/>
          <w:sz w:val="24"/>
          <w:szCs w:val="24"/>
          <w:lang w:eastAsia="fr-FR"/>
        </w:rPr>
      </w:pPr>
    </w:p>
    <w:p w14:paraId="56E3B4BD" w14:textId="05B4D230" w:rsidR="00B51344" w:rsidRPr="00827D16" w:rsidRDefault="00B51344" w:rsidP="00B51344">
      <w:pPr>
        <w:rPr>
          <w:rFonts w:ascii="Times New Roman" w:eastAsia="Times New Roman" w:hAnsi="Times New Roman"/>
          <w:lang w:eastAsia="fr-FR"/>
        </w:rPr>
      </w:pPr>
      <w:r w:rsidRPr="00827D16">
        <w:rPr>
          <w:rFonts w:ascii="Times New Roman" w:eastAsia="Times New Roman" w:hAnsi="Times New Roman"/>
          <w:lang w:eastAsia="fr-FR"/>
        </w:rPr>
        <w:t>Le Conseil Départemental soutient l’action des missions locales et consacre un effort important au financement du Fonds d’aide aux jeunes, tout en invitant les collectivités à apporter une contribution</w:t>
      </w:r>
      <w:r>
        <w:rPr>
          <w:rFonts w:ascii="Times New Roman" w:eastAsia="Times New Roman" w:hAnsi="Times New Roman"/>
          <w:lang w:eastAsia="fr-FR"/>
        </w:rPr>
        <w:t>.</w:t>
      </w:r>
      <w:r w:rsidRPr="00827D16">
        <w:rPr>
          <w:rFonts w:ascii="Times New Roman" w:eastAsia="Times New Roman" w:hAnsi="Times New Roman"/>
          <w:lang w:eastAsia="fr-FR"/>
        </w:rPr>
        <w:t xml:space="preserve"> Il a pour objectif de faciliter la démarche d’insertion sociale et professionnelle des jeunes de 18 à 25 ans ayant des ressources faibles, voir</w:t>
      </w:r>
      <w:r w:rsidR="00ED0238">
        <w:rPr>
          <w:rFonts w:ascii="Times New Roman" w:eastAsia="Times New Roman" w:hAnsi="Times New Roman"/>
          <w:lang w:eastAsia="fr-FR"/>
        </w:rPr>
        <w:t>e</w:t>
      </w:r>
      <w:r w:rsidRPr="00827D16">
        <w:rPr>
          <w:rFonts w:ascii="Times New Roman" w:eastAsia="Times New Roman" w:hAnsi="Times New Roman"/>
          <w:lang w:eastAsia="fr-FR"/>
        </w:rPr>
        <w:t xml:space="preserve"> nulle</w:t>
      </w:r>
      <w:r w:rsidR="00ED0238">
        <w:rPr>
          <w:rFonts w:ascii="Times New Roman" w:eastAsia="Times New Roman" w:hAnsi="Times New Roman"/>
          <w:lang w:eastAsia="fr-FR"/>
        </w:rPr>
        <w:t>s</w:t>
      </w:r>
      <w:r w:rsidRPr="00827D16">
        <w:rPr>
          <w:rFonts w:ascii="Times New Roman" w:eastAsia="Times New Roman" w:hAnsi="Times New Roman"/>
          <w:lang w:eastAsia="fr-FR"/>
        </w:rPr>
        <w:t xml:space="preserve"> et donc de responsabiliser les jeunes, de les aider à acquérir une autonomie sociale.</w:t>
      </w:r>
    </w:p>
    <w:p w14:paraId="789999CA" w14:textId="46ECB371" w:rsidR="00B51344" w:rsidRPr="00827D16" w:rsidRDefault="00B51344" w:rsidP="00B51344">
      <w:pPr>
        <w:rPr>
          <w:rFonts w:ascii="Times New Roman" w:eastAsia="Times New Roman" w:hAnsi="Times New Roman"/>
          <w:lang w:eastAsia="fr-FR"/>
        </w:rPr>
      </w:pPr>
      <w:r w:rsidRPr="00827D16">
        <w:rPr>
          <w:rFonts w:ascii="Times New Roman" w:eastAsia="Times New Roman" w:hAnsi="Times New Roman"/>
          <w:lang w:eastAsia="fr-FR"/>
        </w:rPr>
        <w:t xml:space="preserve">Après ce rappel, Monsieur le Maire propose de </w:t>
      </w:r>
      <w:r>
        <w:rPr>
          <w:rFonts w:ascii="Times New Roman" w:eastAsia="Times New Roman" w:hAnsi="Times New Roman"/>
          <w:lang w:eastAsia="fr-FR"/>
        </w:rPr>
        <w:t>réitérer notre participation</w:t>
      </w:r>
      <w:r w:rsidRPr="00827D16">
        <w:rPr>
          <w:rFonts w:ascii="Times New Roman" w:eastAsia="Times New Roman" w:hAnsi="Times New Roman"/>
          <w:lang w:eastAsia="fr-FR"/>
        </w:rPr>
        <w:t xml:space="preserve"> au Fonds d’aide aux jeunes à hauteur de 0.40 € par habitant</w:t>
      </w:r>
      <w:r w:rsidR="00ED0238">
        <w:rPr>
          <w:rFonts w:ascii="Times New Roman" w:eastAsia="Times New Roman" w:hAnsi="Times New Roman"/>
          <w:lang w:eastAsia="fr-FR"/>
        </w:rPr>
        <w:t xml:space="preserve"> </w:t>
      </w:r>
      <w:r w:rsidR="00ED0238">
        <w:rPr>
          <w:rFonts w:ascii="Times New Roman" w:eastAsia="Times New Roman" w:hAnsi="Times New Roman"/>
          <w:lang w:eastAsia="fr-FR"/>
        </w:rPr>
        <w:t xml:space="preserve">(1182) </w:t>
      </w:r>
      <w:r>
        <w:rPr>
          <w:rFonts w:ascii="Times New Roman" w:eastAsia="Times New Roman" w:hAnsi="Times New Roman"/>
          <w:lang w:eastAsia="fr-FR"/>
        </w:rPr>
        <w:t xml:space="preserve">comme l’an passé </w:t>
      </w:r>
      <w:r w:rsidRPr="00827D16">
        <w:rPr>
          <w:rFonts w:ascii="Times New Roman" w:eastAsia="Times New Roman" w:hAnsi="Times New Roman"/>
          <w:lang w:eastAsia="fr-FR"/>
        </w:rPr>
        <w:t xml:space="preserve">soit </w:t>
      </w:r>
      <w:r w:rsidRPr="00B50C2C">
        <w:rPr>
          <w:rFonts w:ascii="Times New Roman" w:eastAsia="Times New Roman" w:hAnsi="Times New Roman"/>
          <w:lang w:eastAsia="fr-FR"/>
        </w:rPr>
        <w:t>472.80 €.</w:t>
      </w:r>
      <w:r w:rsidRPr="00827D16">
        <w:rPr>
          <w:rFonts w:ascii="Times New Roman" w:eastAsia="Times New Roman" w:hAnsi="Times New Roman"/>
          <w:lang w:eastAsia="fr-FR"/>
        </w:rPr>
        <w:t xml:space="preserve">  </w:t>
      </w:r>
    </w:p>
    <w:p w14:paraId="37ADC023" w14:textId="77777777" w:rsidR="00B51344" w:rsidRPr="00827D16" w:rsidRDefault="00B51344" w:rsidP="00B51344">
      <w:pPr>
        <w:rPr>
          <w:rFonts w:ascii="Times New Roman" w:eastAsia="Times New Roman" w:hAnsi="Times New Roman"/>
          <w:lang w:eastAsia="fr-FR"/>
        </w:rPr>
      </w:pPr>
      <w:r w:rsidRPr="00827D16">
        <w:rPr>
          <w:rFonts w:ascii="Times New Roman" w:eastAsia="Times New Roman" w:hAnsi="Times New Roman"/>
          <w:lang w:eastAsia="fr-FR"/>
        </w:rPr>
        <w:t>Les conseillers approuvent la proposition de participation au Fond d’aide aux jeunes pour l’année 202</w:t>
      </w:r>
      <w:r>
        <w:rPr>
          <w:rFonts w:ascii="Times New Roman" w:eastAsia="Times New Roman" w:hAnsi="Times New Roman"/>
          <w:lang w:eastAsia="fr-FR"/>
        </w:rPr>
        <w:t>3</w:t>
      </w:r>
      <w:r w:rsidRPr="00827D16">
        <w:rPr>
          <w:rFonts w:ascii="Times New Roman" w:eastAsia="Times New Roman" w:hAnsi="Times New Roman"/>
          <w:lang w:eastAsia="fr-FR"/>
        </w:rPr>
        <w:t>.</w:t>
      </w:r>
    </w:p>
    <w:p w14:paraId="2ECF8EF8" w14:textId="77777777" w:rsidR="00B51344" w:rsidRDefault="00B51344" w:rsidP="00B51344">
      <w:pPr>
        <w:spacing w:after="0" w:line="240" w:lineRule="auto"/>
        <w:rPr>
          <w:rFonts w:ascii="Times New Roman" w:eastAsia="Times New Roman" w:hAnsi="Times New Roman"/>
          <w:b/>
          <w:sz w:val="24"/>
          <w:szCs w:val="24"/>
          <w:lang w:eastAsia="fr-FR"/>
        </w:rPr>
      </w:pPr>
    </w:p>
    <w:p w14:paraId="6BAC7B49" w14:textId="77777777" w:rsidR="00B51344" w:rsidRDefault="00B51344" w:rsidP="00B51344">
      <w:pPr>
        <w:spacing w:after="0" w:line="240" w:lineRule="auto"/>
        <w:rPr>
          <w:rFonts w:ascii="Times New Roman" w:eastAsia="Times New Roman" w:hAnsi="Times New Roman"/>
          <w:b/>
          <w:sz w:val="24"/>
          <w:szCs w:val="24"/>
          <w:lang w:eastAsia="fr-FR"/>
        </w:rPr>
      </w:pPr>
    </w:p>
    <w:p w14:paraId="53028C64"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12</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DÉCISION MODIFICATIVE</w:t>
      </w:r>
    </w:p>
    <w:p w14:paraId="23D0AF52" w14:textId="77777777" w:rsidR="00B51344" w:rsidRDefault="00B51344" w:rsidP="00B51344">
      <w:pPr>
        <w:spacing w:after="0" w:line="240" w:lineRule="auto"/>
        <w:rPr>
          <w:rFonts w:ascii="Times New Roman" w:hAnsi="Times New Roman"/>
          <w:b/>
          <w:bCs/>
          <w:sz w:val="28"/>
          <w:szCs w:val="28"/>
          <w:u w:val="single"/>
          <w:lang w:val="fr"/>
        </w:rPr>
      </w:pPr>
      <w:r w:rsidRPr="00025173">
        <w:rPr>
          <w:rFonts w:ascii="Times New Roman" w:hAnsi="Times New Roman"/>
          <w:b/>
          <w:bCs/>
          <w:sz w:val="28"/>
          <w:szCs w:val="28"/>
          <w:lang w:val="fr"/>
        </w:rPr>
        <w:t xml:space="preserve">                                                     </w:t>
      </w:r>
      <w:r>
        <w:rPr>
          <w:rFonts w:ascii="Times New Roman" w:hAnsi="Times New Roman"/>
          <w:b/>
          <w:bCs/>
          <w:sz w:val="28"/>
          <w:szCs w:val="28"/>
          <w:u w:val="single"/>
          <w:lang w:val="fr"/>
        </w:rPr>
        <w:t>Budget commune</w:t>
      </w:r>
    </w:p>
    <w:p w14:paraId="17E2B236" w14:textId="77777777" w:rsidR="00B51344" w:rsidRDefault="00B51344" w:rsidP="00B51344">
      <w:pPr>
        <w:spacing w:after="0" w:line="240" w:lineRule="auto"/>
        <w:rPr>
          <w:rFonts w:ascii="Times New Roman" w:eastAsia="Times New Roman" w:hAnsi="Times New Roman"/>
          <w:b/>
          <w:sz w:val="24"/>
          <w:szCs w:val="24"/>
          <w:lang w:eastAsia="fr-FR"/>
        </w:rPr>
      </w:pPr>
    </w:p>
    <w:p w14:paraId="3C6518EF" w14:textId="77777777" w:rsidR="00B51344" w:rsidRDefault="00B51344" w:rsidP="00B51344">
      <w:pPr>
        <w:tabs>
          <w:tab w:val="left" w:pos="720"/>
        </w:tabs>
        <w:suppressAutoHyphens/>
        <w:autoSpaceDE w:val="0"/>
        <w:autoSpaceDN w:val="0"/>
        <w:adjustRightInd w:val="0"/>
        <w:spacing w:after="200" w:line="276" w:lineRule="auto"/>
        <w:rPr>
          <w:rFonts w:ascii="Times New Roman" w:eastAsia="Times New Roman" w:hAnsi="Times New Roman"/>
          <w:lang w:eastAsia="fr-FR"/>
        </w:rPr>
      </w:pPr>
      <w:r w:rsidRPr="001A23EF">
        <w:rPr>
          <w:rFonts w:ascii="Times New Roman" w:eastAsia="Times New Roman" w:hAnsi="Times New Roman"/>
          <w:lang w:eastAsia="fr-FR"/>
        </w:rPr>
        <w:t>Monsieur le Maire fait part aux membres du Conseil de la nécessité de procéder à un réajustement budgétaire sur le budget commune en section investissement.                                                                                                                            Après en avoir délibéré, le Conseil Municipal, à l’unanimité de ses membres, décide de procéder aux modifications budgétaires suivantes :</w:t>
      </w:r>
    </w:p>
    <w:p w14:paraId="0D7A4C30" w14:textId="77777777" w:rsidR="00B51344" w:rsidRPr="001A23EF" w:rsidRDefault="00B51344" w:rsidP="00B51344">
      <w:pPr>
        <w:tabs>
          <w:tab w:val="left" w:pos="720"/>
        </w:tabs>
        <w:suppressAutoHyphens/>
        <w:autoSpaceDE w:val="0"/>
        <w:autoSpaceDN w:val="0"/>
        <w:adjustRightInd w:val="0"/>
        <w:spacing w:after="200" w:line="276" w:lineRule="auto"/>
        <w:rPr>
          <w:rFonts w:ascii="Times New Roman" w:eastAsia="Times New Roman" w:hAnsi="Times New Roman"/>
          <w:lang w:eastAsia="fr-FR"/>
        </w:rPr>
      </w:pPr>
    </w:p>
    <w:tbl>
      <w:tblPr>
        <w:tblW w:w="8962" w:type="dxa"/>
        <w:tblInd w:w="-5" w:type="dxa"/>
        <w:tblLayout w:type="fixed"/>
        <w:tblLook w:val="04A0" w:firstRow="1" w:lastRow="0" w:firstColumn="1" w:lastColumn="0" w:noHBand="0" w:noVBand="1"/>
      </w:tblPr>
      <w:tblGrid>
        <w:gridCol w:w="3060"/>
        <w:gridCol w:w="2951"/>
        <w:gridCol w:w="2951"/>
      </w:tblGrid>
      <w:tr w:rsidR="00B51344" w:rsidRPr="006645DC" w14:paraId="19D3BC75" w14:textId="77777777" w:rsidTr="00E53147">
        <w:trPr>
          <w:trHeight w:val="1043"/>
        </w:trPr>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27C98C3B" w14:textId="77777777" w:rsidR="00B51344" w:rsidRPr="006645DC" w:rsidRDefault="00B51344" w:rsidP="00E53147">
            <w:pPr>
              <w:suppressAutoHyphens/>
              <w:autoSpaceDE w:val="0"/>
              <w:autoSpaceDN w:val="0"/>
              <w:adjustRightInd w:val="0"/>
              <w:spacing w:line="276" w:lineRule="auto"/>
              <w:jc w:val="both"/>
              <w:rPr>
                <w:rFonts w:ascii="Calibri" w:hAnsi="Calibri" w:cs="Calibri"/>
              </w:rPr>
            </w:pPr>
            <w:r w:rsidRPr="006645DC">
              <w:t>Désignation</w:t>
            </w:r>
          </w:p>
        </w:tc>
        <w:tc>
          <w:tcPr>
            <w:tcW w:w="2951" w:type="dxa"/>
            <w:tcBorders>
              <w:top w:val="single" w:sz="4" w:space="0" w:color="000000"/>
              <w:left w:val="single" w:sz="4" w:space="0" w:color="000000"/>
              <w:bottom w:val="single" w:sz="4" w:space="0" w:color="000000"/>
              <w:right w:val="single" w:sz="4" w:space="0" w:color="000000"/>
            </w:tcBorders>
            <w:shd w:val="clear" w:color="auto" w:fill="FFFFFF"/>
            <w:hideMark/>
          </w:tcPr>
          <w:p w14:paraId="7A156F26" w14:textId="77777777" w:rsidR="00B51344" w:rsidRPr="006645DC" w:rsidRDefault="00B51344" w:rsidP="00E53147">
            <w:pPr>
              <w:suppressAutoHyphens/>
              <w:autoSpaceDE w:val="0"/>
              <w:autoSpaceDN w:val="0"/>
              <w:adjustRightInd w:val="0"/>
              <w:spacing w:line="276" w:lineRule="auto"/>
              <w:jc w:val="both"/>
              <w:rPr>
                <w:rFonts w:ascii="Calibri" w:hAnsi="Calibri" w:cs="Calibri"/>
              </w:rPr>
            </w:pPr>
            <w:r w:rsidRPr="006645DC">
              <w:t>Diminution sur crédits ouverts</w:t>
            </w:r>
          </w:p>
        </w:tc>
        <w:tc>
          <w:tcPr>
            <w:tcW w:w="2951" w:type="dxa"/>
            <w:tcBorders>
              <w:top w:val="single" w:sz="4" w:space="0" w:color="000000"/>
              <w:left w:val="single" w:sz="4" w:space="0" w:color="000000"/>
              <w:bottom w:val="single" w:sz="4" w:space="0" w:color="000000"/>
              <w:right w:val="single" w:sz="4" w:space="0" w:color="000000"/>
            </w:tcBorders>
            <w:shd w:val="clear" w:color="auto" w:fill="FFFFFF"/>
          </w:tcPr>
          <w:p w14:paraId="2355FC18" w14:textId="77777777" w:rsidR="00B51344" w:rsidRPr="006645DC" w:rsidRDefault="00B51344" w:rsidP="00E53147">
            <w:pPr>
              <w:suppressAutoHyphens/>
              <w:autoSpaceDE w:val="0"/>
              <w:autoSpaceDN w:val="0"/>
              <w:adjustRightInd w:val="0"/>
              <w:spacing w:line="276" w:lineRule="auto"/>
              <w:jc w:val="both"/>
              <w:rPr>
                <w:rFonts w:ascii="Calibri" w:hAnsi="Calibri" w:cs="Calibri"/>
              </w:rPr>
            </w:pPr>
            <w:r w:rsidRPr="006645DC">
              <w:t>Augmentation sur crédits ouverts</w:t>
            </w:r>
          </w:p>
          <w:p w14:paraId="34B4DECA" w14:textId="77777777" w:rsidR="00B51344" w:rsidRPr="006645DC" w:rsidRDefault="00B51344" w:rsidP="00E53147">
            <w:pPr>
              <w:suppressAutoHyphens/>
              <w:autoSpaceDE w:val="0"/>
              <w:autoSpaceDN w:val="0"/>
              <w:adjustRightInd w:val="0"/>
              <w:spacing w:line="276" w:lineRule="auto"/>
              <w:jc w:val="both"/>
              <w:rPr>
                <w:rFonts w:ascii="Calibri" w:hAnsi="Calibri" w:cs="Calibri"/>
              </w:rPr>
            </w:pPr>
          </w:p>
        </w:tc>
      </w:tr>
      <w:tr w:rsidR="00B51344" w:rsidRPr="006645DC" w14:paraId="3A9CE1A2" w14:textId="77777777" w:rsidTr="00E53147">
        <w:trPr>
          <w:trHeight w:val="478"/>
        </w:trPr>
        <w:tc>
          <w:tcPr>
            <w:tcW w:w="3060" w:type="dxa"/>
            <w:tcBorders>
              <w:top w:val="single" w:sz="4" w:space="0" w:color="000000"/>
              <w:left w:val="single" w:sz="4" w:space="0" w:color="000000"/>
              <w:bottom w:val="single" w:sz="4" w:space="0" w:color="auto"/>
              <w:right w:val="single" w:sz="4" w:space="0" w:color="000000"/>
            </w:tcBorders>
            <w:shd w:val="clear" w:color="auto" w:fill="FFFFFF"/>
          </w:tcPr>
          <w:p w14:paraId="6AF19C82" w14:textId="77777777" w:rsidR="00B51344" w:rsidRPr="006645DC" w:rsidRDefault="00B51344" w:rsidP="00E53147">
            <w:pPr>
              <w:suppressAutoHyphens/>
              <w:autoSpaceDE w:val="0"/>
              <w:autoSpaceDN w:val="0"/>
              <w:adjustRightInd w:val="0"/>
              <w:spacing w:line="276" w:lineRule="auto"/>
              <w:jc w:val="both"/>
            </w:pPr>
            <w:r w:rsidRPr="006645DC">
              <w:t>Investissement :</w:t>
            </w:r>
          </w:p>
          <w:p w14:paraId="520E166B" w14:textId="77777777" w:rsidR="00B51344" w:rsidRDefault="00B51344" w:rsidP="00E53147">
            <w:pPr>
              <w:suppressAutoHyphens/>
              <w:autoSpaceDE w:val="0"/>
              <w:autoSpaceDN w:val="0"/>
              <w:adjustRightInd w:val="0"/>
              <w:spacing w:line="276" w:lineRule="auto"/>
              <w:jc w:val="both"/>
            </w:pPr>
            <w:r w:rsidRPr="006645DC">
              <w:t>Dépenses 231-11</w:t>
            </w:r>
            <w:r>
              <w:t>1</w:t>
            </w:r>
          </w:p>
          <w:p w14:paraId="017EF5FE" w14:textId="77777777" w:rsidR="00B51344" w:rsidRDefault="00B51344" w:rsidP="00E53147">
            <w:pPr>
              <w:suppressAutoHyphens/>
              <w:autoSpaceDE w:val="0"/>
              <w:autoSpaceDN w:val="0"/>
              <w:adjustRightInd w:val="0"/>
              <w:spacing w:line="276" w:lineRule="auto"/>
              <w:jc w:val="both"/>
            </w:pPr>
            <w:r>
              <w:t>Dépenses 231-110</w:t>
            </w:r>
          </w:p>
          <w:p w14:paraId="7EAFD30F" w14:textId="77777777" w:rsidR="00B51344" w:rsidRPr="006645DC" w:rsidRDefault="00B51344" w:rsidP="00E53147">
            <w:pPr>
              <w:suppressAutoHyphens/>
              <w:autoSpaceDE w:val="0"/>
              <w:autoSpaceDN w:val="0"/>
              <w:adjustRightInd w:val="0"/>
              <w:spacing w:line="276" w:lineRule="auto"/>
            </w:pPr>
            <w:r>
              <w:t>2</w:t>
            </w:r>
            <w:r w:rsidRPr="006645DC">
              <w:t>18</w:t>
            </w:r>
            <w:r>
              <w:t>3</w:t>
            </w:r>
            <w:r w:rsidRPr="006645DC">
              <w:t>-</w:t>
            </w:r>
            <w:r>
              <w:t xml:space="preserve">78 </w:t>
            </w:r>
            <w:r w:rsidRPr="003B1B1F">
              <w:rPr>
                <w:sz w:val="16"/>
                <w:szCs w:val="16"/>
              </w:rPr>
              <w:t>photocopieur</w:t>
            </w:r>
          </w:p>
          <w:p w14:paraId="3A40D2B9" w14:textId="77777777" w:rsidR="00B51344" w:rsidRPr="002D4E26" w:rsidRDefault="00B51344" w:rsidP="00E53147">
            <w:pPr>
              <w:suppressAutoHyphens/>
              <w:autoSpaceDE w:val="0"/>
              <w:autoSpaceDN w:val="0"/>
              <w:adjustRightInd w:val="0"/>
              <w:spacing w:line="276" w:lineRule="auto"/>
              <w:jc w:val="both"/>
              <w:rPr>
                <w:sz w:val="16"/>
                <w:szCs w:val="16"/>
              </w:rPr>
            </w:pPr>
            <w:r w:rsidRPr="006645DC">
              <w:t>218</w:t>
            </w:r>
            <w:r>
              <w:t>3</w:t>
            </w:r>
            <w:r w:rsidRPr="006645DC">
              <w:t>-</w:t>
            </w:r>
            <w:r>
              <w:t>7</w:t>
            </w:r>
            <w:r w:rsidRPr="006645DC">
              <w:t xml:space="preserve">0 </w:t>
            </w:r>
            <w:r w:rsidRPr="002D4E26">
              <w:rPr>
                <w:sz w:val="16"/>
                <w:szCs w:val="16"/>
              </w:rPr>
              <w:t>câblage cantine garderie école</w:t>
            </w:r>
          </w:p>
          <w:p w14:paraId="63E0D45A" w14:textId="77777777" w:rsidR="00B51344" w:rsidRDefault="00B51344" w:rsidP="00E53147">
            <w:pPr>
              <w:suppressAutoHyphens/>
              <w:autoSpaceDE w:val="0"/>
              <w:autoSpaceDN w:val="0"/>
              <w:adjustRightInd w:val="0"/>
              <w:spacing w:line="276" w:lineRule="auto"/>
              <w:jc w:val="both"/>
              <w:rPr>
                <w:sz w:val="16"/>
                <w:szCs w:val="16"/>
              </w:rPr>
            </w:pPr>
            <w:r w:rsidRPr="006645DC">
              <w:t>2184-</w:t>
            </w:r>
            <w:r>
              <w:t>9</w:t>
            </w:r>
            <w:r w:rsidRPr="006645DC">
              <w:t xml:space="preserve">7 </w:t>
            </w:r>
            <w:r w:rsidRPr="003B1B1F">
              <w:rPr>
                <w:sz w:val="16"/>
                <w:szCs w:val="16"/>
              </w:rPr>
              <w:t xml:space="preserve">chaises et tables salle </w:t>
            </w:r>
            <w:proofErr w:type="spellStart"/>
            <w:proofErr w:type="gramStart"/>
            <w:r w:rsidRPr="003B1B1F">
              <w:rPr>
                <w:sz w:val="16"/>
                <w:szCs w:val="16"/>
              </w:rPr>
              <w:t>A.Hénon</w:t>
            </w:r>
            <w:proofErr w:type="spellEnd"/>
            <w:proofErr w:type="gramEnd"/>
          </w:p>
          <w:p w14:paraId="433F7608" w14:textId="77777777" w:rsidR="00B51344" w:rsidRPr="006645DC" w:rsidRDefault="00B51344" w:rsidP="00E53147">
            <w:pPr>
              <w:suppressAutoHyphens/>
              <w:autoSpaceDE w:val="0"/>
              <w:autoSpaceDN w:val="0"/>
              <w:adjustRightInd w:val="0"/>
              <w:spacing w:line="276" w:lineRule="auto"/>
              <w:jc w:val="both"/>
            </w:pPr>
            <w:r w:rsidRPr="003B1B1F">
              <w:t>2188-70</w:t>
            </w:r>
            <w:r>
              <w:rPr>
                <w:sz w:val="16"/>
                <w:szCs w:val="16"/>
              </w:rPr>
              <w:t xml:space="preserve"> jeux école et </w:t>
            </w:r>
            <w:proofErr w:type="spellStart"/>
            <w:r>
              <w:rPr>
                <w:sz w:val="16"/>
                <w:szCs w:val="16"/>
              </w:rPr>
              <w:t>pumptrack</w:t>
            </w:r>
            <w:proofErr w:type="spellEnd"/>
          </w:p>
        </w:tc>
        <w:tc>
          <w:tcPr>
            <w:tcW w:w="2951" w:type="dxa"/>
            <w:tcBorders>
              <w:top w:val="single" w:sz="4" w:space="0" w:color="000000"/>
              <w:left w:val="single" w:sz="4" w:space="0" w:color="000000"/>
              <w:bottom w:val="single" w:sz="4" w:space="0" w:color="auto"/>
              <w:right w:val="single" w:sz="4" w:space="0" w:color="000000"/>
            </w:tcBorders>
            <w:shd w:val="clear" w:color="auto" w:fill="FFFFFF"/>
          </w:tcPr>
          <w:p w14:paraId="749FFBFA" w14:textId="77777777" w:rsidR="00B51344" w:rsidRPr="006645DC" w:rsidRDefault="00B51344" w:rsidP="00E53147">
            <w:pPr>
              <w:suppressAutoHyphens/>
              <w:autoSpaceDE w:val="0"/>
              <w:autoSpaceDN w:val="0"/>
              <w:adjustRightInd w:val="0"/>
              <w:spacing w:line="276" w:lineRule="auto"/>
              <w:jc w:val="center"/>
              <w:rPr>
                <w:rFonts w:ascii="Calibri" w:hAnsi="Calibri" w:cs="Calibri"/>
              </w:rPr>
            </w:pPr>
          </w:p>
          <w:p w14:paraId="38929550" w14:textId="77777777" w:rsidR="00B51344" w:rsidRDefault="00B51344" w:rsidP="00E53147">
            <w:pPr>
              <w:suppressAutoHyphens/>
              <w:autoSpaceDE w:val="0"/>
              <w:autoSpaceDN w:val="0"/>
              <w:adjustRightInd w:val="0"/>
              <w:spacing w:line="276" w:lineRule="auto"/>
              <w:jc w:val="center"/>
            </w:pPr>
            <w:r>
              <w:t>35 200</w:t>
            </w:r>
            <w:r w:rsidRPr="006645DC">
              <w:t>.00 €</w:t>
            </w:r>
          </w:p>
          <w:p w14:paraId="6A7702B0" w14:textId="77777777" w:rsidR="00B51344" w:rsidRDefault="00B51344" w:rsidP="00E53147">
            <w:pPr>
              <w:suppressAutoHyphens/>
              <w:autoSpaceDE w:val="0"/>
              <w:autoSpaceDN w:val="0"/>
              <w:adjustRightInd w:val="0"/>
              <w:spacing w:line="276" w:lineRule="auto"/>
              <w:jc w:val="center"/>
            </w:pPr>
            <w:r>
              <w:t xml:space="preserve">   6 300.00 €</w:t>
            </w:r>
          </w:p>
          <w:p w14:paraId="72AF17F7" w14:textId="77777777" w:rsidR="00B51344" w:rsidRDefault="00B51344" w:rsidP="00E53147">
            <w:pPr>
              <w:suppressAutoHyphens/>
              <w:autoSpaceDE w:val="0"/>
              <w:autoSpaceDN w:val="0"/>
              <w:adjustRightInd w:val="0"/>
              <w:spacing w:line="276" w:lineRule="auto"/>
              <w:jc w:val="center"/>
            </w:pPr>
          </w:p>
          <w:p w14:paraId="42374C80" w14:textId="77777777" w:rsidR="00B51344" w:rsidRDefault="00B51344" w:rsidP="00E53147">
            <w:pPr>
              <w:suppressAutoHyphens/>
              <w:autoSpaceDE w:val="0"/>
              <w:autoSpaceDN w:val="0"/>
              <w:adjustRightInd w:val="0"/>
              <w:spacing w:line="276" w:lineRule="auto"/>
              <w:jc w:val="center"/>
            </w:pPr>
          </w:p>
          <w:p w14:paraId="5E7EA862" w14:textId="77777777" w:rsidR="00B51344" w:rsidRPr="006645DC" w:rsidRDefault="00B51344" w:rsidP="00E53147">
            <w:pPr>
              <w:suppressAutoHyphens/>
              <w:autoSpaceDE w:val="0"/>
              <w:autoSpaceDN w:val="0"/>
              <w:adjustRightInd w:val="0"/>
              <w:spacing w:line="276" w:lineRule="auto"/>
              <w:jc w:val="center"/>
            </w:pPr>
          </w:p>
          <w:p w14:paraId="3C0EA84B" w14:textId="77777777" w:rsidR="00B51344" w:rsidRPr="006645DC" w:rsidRDefault="00B51344" w:rsidP="00E53147">
            <w:pPr>
              <w:suppressAutoHyphens/>
              <w:autoSpaceDE w:val="0"/>
              <w:autoSpaceDN w:val="0"/>
              <w:adjustRightInd w:val="0"/>
              <w:spacing w:line="276" w:lineRule="auto"/>
              <w:jc w:val="center"/>
            </w:pPr>
          </w:p>
          <w:p w14:paraId="195B2648" w14:textId="77777777" w:rsidR="00B51344" w:rsidRPr="006645DC" w:rsidRDefault="00B51344" w:rsidP="00E53147">
            <w:pPr>
              <w:suppressAutoHyphens/>
              <w:autoSpaceDE w:val="0"/>
              <w:autoSpaceDN w:val="0"/>
              <w:adjustRightInd w:val="0"/>
              <w:spacing w:line="276" w:lineRule="auto"/>
              <w:jc w:val="center"/>
            </w:pPr>
          </w:p>
        </w:tc>
        <w:tc>
          <w:tcPr>
            <w:tcW w:w="2951" w:type="dxa"/>
            <w:tcBorders>
              <w:top w:val="single" w:sz="4" w:space="0" w:color="000000"/>
              <w:left w:val="single" w:sz="4" w:space="0" w:color="000000"/>
              <w:bottom w:val="single" w:sz="4" w:space="0" w:color="auto"/>
              <w:right w:val="single" w:sz="4" w:space="0" w:color="000000"/>
            </w:tcBorders>
            <w:shd w:val="clear" w:color="auto" w:fill="FFFFFF"/>
          </w:tcPr>
          <w:p w14:paraId="58D8543F" w14:textId="77777777" w:rsidR="00B51344" w:rsidRPr="006645DC" w:rsidRDefault="00B51344" w:rsidP="00E53147">
            <w:pPr>
              <w:suppressAutoHyphens/>
              <w:autoSpaceDE w:val="0"/>
              <w:autoSpaceDN w:val="0"/>
              <w:adjustRightInd w:val="0"/>
              <w:spacing w:line="276" w:lineRule="auto"/>
              <w:jc w:val="center"/>
              <w:rPr>
                <w:rFonts w:ascii="Calibri" w:hAnsi="Calibri" w:cs="Calibri"/>
              </w:rPr>
            </w:pPr>
          </w:p>
          <w:p w14:paraId="7E24E8A6" w14:textId="77777777" w:rsidR="00B51344" w:rsidRPr="006645DC" w:rsidRDefault="00B51344" w:rsidP="00E53147">
            <w:pPr>
              <w:suppressAutoHyphens/>
              <w:autoSpaceDE w:val="0"/>
              <w:autoSpaceDN w:val="0"/>
              <w:adjustRightInd w:val="0"/>
              <w:spacing w:line="276" w:lineRule="auto"/>
              <w:jc w:val="center"/>
              <w:rPr>
                <w:rFonts w:ascii="Calibri" w:hAnsi="Calibri" w:cs="Calibri"/>
              </w:rPr>
            </w:pPr>
          </w:p>
          <w:p w14:paraId="68FE1A7E" w14:textId="77777777" w:rsidR="00B51344" w:rsidRPr="006645DC" w:rsidRDefault="00B51344" w:rsidP="00E53147">
            <w:pPr>
              <w:suppressAutoHyphens/>
              <w:autoSpaceDE w:val="0"/>
              <w:autoSpaceDN w:val="0"/>
              <w:adjustRightInd w:val="0"/>
              <w:spacing w:line="276" w:lineRule="auto"/>
              <w:jc w:val="center"/>
            </w:pPr>
            <w:r w:rsidRPr="006645DC">
              <w:t xml:space="preserve">   </w:t>
            </w:r>
          </w:p>
          <w:p w14:paraId="774B4D14" w14:textId="77777777" w:rsidR="00B51344" w:rsidRPr="006645DC" w:rsidRDefault="00B51344" w:rsidP="00E53147">
            <w:pPr>
              <w:suppressAutoHyphens/>
              <w:autoSpaceDE w:val="0"/>
              <w:autoSpaceDN w:val="0"/>
              <w:adjustRightInd w:val="0"/>
              <w:spacing w:line="276" w:lineRule="auto"/>
              <w:jc w:val="center"/>
            </w:pPr>
            <w:r w:rsidRPr="006645DC">
              <w:t xml:space="preserve">   </w:t>
            </w:r>
            <w:r>
              <w:t xml:space="preserve"> 3 500.00 </w:t>
            </w:r>
            <w:r w:rsidRPr="006645DC">
              <w:t>€</w:t>
            </w:r>
          </w:p>
          <w:p w14:paraId="1ED8FB64" w14:textId="77777777" w:rsidR="00B51344" w:rsidRDefault="00B51344" w:rsidP="00E53147">
            <w:pPr>
              <w:suppressAutoHyphens/>
              <w:autoSpaceDE w:val="0"/>
              <w:autoSpaceDN w:val="0"/>
              <w:adjustRightInd w:val="0"/>
              <w:spacing w:line="276" w:lineRule="auto"/>
              <w:jc w:val="center"/>
            </w:pPr>
            <w:r w:rsidRPr="006645DC">
              <w:t xml:space="preserve">   </w:t>
            </w:r>
            <w:r>
              <w:t>13 800.00</w:t>
            </w:r>
            <w:r w:rsidRPr="006645DC">
              <w:t xml:space="preserve"> €</w:t>
            </w:r>
          </w:p>
          <w:p w14:paraId="05310060" w14:textId="77777777" w:rsidR="00B51344" w:rsidRDefault="00B51344" w:rsidP="00E53147">
            <w:pPr>
              <w:suppressAutoHyphens/>
              <w:autoSpaceDE w:val="0"/>
              <w:autoSpaceDN w:val="0"/>
              <w:adjustRightInd w:val="0"/>
              <w:spacing w:line="276" w:lineRule="auto"/>
              <w:jc w:val="center"/>
            </w:pPr>
            <w:r>
              <w:t xml:space="preserve">    5 000.00 €</w:t>
            </w:r>
          </w:p>
          <w:p w14:paraId="43E81C92" w14:textId="77777777" w:rsidR="00B51344" w:rsidRPr="006645DC" w:rsidRDefault="00B51344" w:rsidP="00E53147">
            <w:pPr>
              <w:suppressAutoHyphens/>
              <w:autoSpaceDE w:val="0"/>
              <w:autoSpaceDN w:val="0"/>
              <w:adjustRightInd w:val="0"/>
              <w:spacing w:line="276" w:lineRule="auto"/>
              <w:jc w:val="center"/>
            </w:pPr>
            <w:r>
              <w:t xml:space="preserve"> 19 200.00 €</w:t>
            </w:r>
          </w:p>
        </w:tc>
      </w:tr>
    </w:tbl>
    <w:p w14:paraId="2F88E077" w14:textId="77777777" w:rsidR="00B51344" w:rsidRDefault="00B51344" w:rsidP="00B51344">
      <w:pPr>
        <w:spacing w:after="0" w:line="240" w:lineRule="auto"/>
        <w:rPr>
          <w:rFonts w:ascii="Times New Roman" w:eastAsia="Times New Roman" w:hAnsi="Times New Roman"/>
          <w:b/>
          <w:sz w:val="24"/>
          <w:szCs w:val="24"/>
          <w:lang w:eastAsia="fr-FR"/>
        </w:rPr>
      </w:pPr>
    </w:p>
    <w:p w14:paraId="3117FC30" w14:textId="77777777" w:rsidR="00B51344" w:rsidRDefault="00B51344" w:rsidP="00B51344">
      <w:pPr>
        <w:spacing w:after="0" w:line="240" w:lineRule="auto"/>
        <w:rPr>
          <w:rFonts w:ascii="Times New Roman" w:eastAsia="Times New Roman" w:hAnsi="Times New Roman"/>
          <w:b/>
          <w:sz w:val="24"/>
          <w:szCs w:val="24"/>
          <w:lang w:eastAsia="fr-FR"/>
        </w:rPr>
      </w:pPr>
    </w:p>
    <w:p w14:paraId="0792C68E" w14:textId="77777777" w:rsidR="00B51344" w:rsidRDefault="00B51344" w:rsidP="00B51344">
      <w:pPr>
        <w:spacing w:after="0" w:line="240" w:lineRule="auto"/>
        <w:rPr>
          <w:rFonts w:ascii="Times New Roman" w:eastAsia="Times New Roman" w:hAnsi="Times New Roman"/>
          <w:b/>
          <w:sz w:val="24"/>
          <w:szCs w:val="24"/>
          <w:lang w:eastAsia="fr-FR"/>
        </w:rPr>
      </w:pPr>
    </w:p>
    <w:p w14:paraId="0AF51267" w14:textId="77777777" w:rsidR="00B51344" w:rsidRDefault="00B51344" w:rsidP="00B51344">
      <w:pPr>
        <w:spacing w:after="0" w:line="240" w:lineRule="auto"/>
        <w:rPr>
          <w:rFonts w:ascii="Times New Roman" w:eastAsia="Times New Roman" w:hAnsi="Times New Roman"/>
          <w:b/>
          <w:sz w:val="24"/>
          <w:szCs w:val="24"/>
          <w:lang w:eastAsia="fr-FR"/>
        </w:rPr>
      </w:pPr>
    </w:p>
    <w:p w14:paraId="2BB9AF30"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13</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BUDGET PARTICIPATIF</w:t>
      </w:r>
    </w:p>
    <w:p w14:paraId="62CBCBD5" w14:textId="77777777" w:rsidR="00B51344" w:rsidRDefault="00B51344" w:rsidP="00B51344">
      <w:pPr>
        <w:spacing w:after="0" w:line="240" w:lineRule="auto"/>
        <w:rPr>
          <w:rFonts w:ascii="Century Gothic" w:hAnsi="Century Gothic"/>
        </w:rPr>
      </w:pPr>
      <w:r>
        <w:rPr>
          <w:rFonts w:ascii="Century Gothic" w:hAnsi="Century Gothic"/>
        </w:rPr>
        <w:t xml:space="preserve">                       </w:t>
      </w:r>
    </w:p>
    <w:p w14:paraId="3F578A83" w14:textId="77777777" w:rsidR="00B51344" w:rsidRPr="00256EA6" w:rsidRDefault="00B51344" w:rsidP="00B51344">
      <w:pPr>
        <w:jc w:val="both"/>
        <w:rPr>
          <w:rFonts w:ascii="Times New Roman" w:eastAsia="Times New Roman" w:hAnsi="Times New Roman"/>
          <w:lang w:eastAsia="fr-FR"/>
        </w:rPr>
      </w:pPr>
      <w:r w:rsidRPr="00256EA6">
        <w:rPr>
          <w:rFonts w:ascii="Times New Roman" w:eastAsia="Times New Roman" w:hAnsi="Times New Roman"/>
          <w:lang w:eastAsia="fr-FR"/>
        </w:rPr>
        <w:t xml:space="preserve">Pour rappel, en septembre 2021, le règlement du budget participatif de Dinan Agglomération a été présenté en Conférence des maires. </w:t>
      </w:r>
    </w:p>
    <w:p w14:paraId="1C699F28" w14:textId="77777777" w:rsidR="00B51344" w:rsidRPr="00256EA6" w:rsidRDefault="00B51344" w:rsidP="00B51344">
      <w:pPr>
        <w:jc w:val="both"/>
        <w:rPr>
          <w:rFonts w:ascii="Times New Roman" w:eastAsia="Times New Roman" w:hAnsi="Times New Roman"/>
          <w:lang w:eastAsia="fr-FR"/>
        </w:rPr>
      </w:pPr>
      <w:r w:rsidRPr="00256EA6">
        <w:rPr>
          <w:rFonts w:ascii="Times New Roman" w:eastAsia="Times New Roman" w:hAnsi="Times New Roman"/>
          <w:lang w:eastAsia="fr-FR"/>
        </w:rPr>
        <w:t xml:space="preserve">L’idée était donc de consacrer une partie du budget d’investissement destinée à la réalisation de projets, proposés et votés par les habitants du territoire. C’est ainsi que 200 000 euros ont été inscrits au budget de Dinan Agglomération pour en permettre la réalisation. </w:t>
      </w:r>
    </w:p>
    <w:p w14:paraId="1B0B73A9" w14:textId="77777777" w:rsidR="00B51344" w:rsidRPr="00256EA6" w:rsidRDefault="00B51344" w:rsidP="00B51344">
      <w:pPr>
        <w:jc w:val="both"/>
        <w:rPr>
          <w:rFonts w:ascii="Times New Roman" w:eastAsia="Times New Roman" w:hAnsi="Times New Roman"/>
          <w:lang w:eastAsia="fr-FR"/>
        </w:rPr>
      </w:pPr>
      <w:r w:rsidRPr="00256EA6">
        <w:rPr>
          <w:rFonts w:ascii="Times New Roman" w:eastAsia="Times New Roman" w:hAnsi="Times New Roman"/>
          <w:lang w:eastAsia="fr-FR"/>
        </w:rPr>
        <w:t xml:space="preserve">En juillet 2022, après la phase de vote, trois projets duplicables ont été sélectionnés : le pressoir à fruits mobile, les corridors écologiques et les jardins gourmands. </w:t>
      </w:r>
    </w:p>
    <w:p w14:paraId="2160E1BA" w14:textId="77777777" w:rsidR="00B51344" w:rsidRPr="00256EA6" w:rsidRDefault="00B51344" w:rsidP="00B51344">
      <w:pPr>
        <w:jc w:val="both"/>
        <w:rPr>
          <w:rFonts w:ascii="Times New Roman" w:eastAsia="Times New Roman" w:hAnsi="Times New Roman"/>
          <w:lang w:eastAsia="fr-FR"/>
        </w:rPr>
      </w:pPr>
      <w:r w:rsidRPr="00256EA6">
        <w:rPr>
          <w:rFonts w:ascii="Times New Roman" w:eastAsia="Times New Roman" w:hAnsi="Times New Roman"/>
          <w:lang w:eastAsia="fr-FR"/>
        </w:rPr>
        <w:t xml:space="preserve">Afin de définir la localisation des différents projets et d’entamer la phase réalisation, un appel à manifestation d’intérêts a été envoyé aux communes du territoire pour qu’elles se positionnent sur un des projets (corridors écologiques ou jardins gourmands), et proposent une parcelle communale. </w:t>
      </w:r>
    </w:p>
    <w:p w14:paraId="1CC0736A" w14:textId="77777777" w:rsidR="00B51344" w:rsidRPr="00256EA6" w:rsidRDefault="00B51344" w:rsidP="00B51344">
      <w:pPr>
        <w:jc w:val="both"/>
        <w:rPr>
          <w:rFonts w:ascii="Times New Roman" w:eastAsia="Times New Roman" w:hAnsi="Times New Roman"/>
          <w:lang w:eastAsia="fr-FR"/>
        </w:rPr>
      </w:pPr>
      <w:r w:rsidRPr="00256EA6">
        <w:rPr>
          <w:rFonts w:ascii="Times New Roman" w:eastAsia="Times New Roman" w:hAnsi="Times New Roman"/>
          <w:lang w:eastAsia="fr-FR"/>
        </w:rPr>
        <w:t xml:space="preserve">La Commune a donc décidé de </w:t>
      </w:r>
      <w:r>
        <w:rPr>
          <w:rFonts w:ascii="Times New Roman" w:eastAsia="Times New Roman" w:hAnsi="Times New Roman"/>
          <w:lang w:eastAsia="fr-FR"/>
        </w:rPr>
        <w:t>réaliser un jardin gourmand sur la parcelle ZD29 près de l’école.</w:t>
      </w:r>
    </w:p>
    <w:p w14:paraId="1E1870FE" w14:textId="77777777" w:rsidR="00B51344" w:rsidRPr="00256EA6" w:rsidRDefault="00B51344" w:rsidP="00B51344">
      <w:pPr>
        <w:jc w:val="both"/>
        <w:rPr>
          <w:rFonts w:ascii="Times New Roman" w:eastAsia="Times New Roman" w:hAnsi="Times New Roman"/>
          <w:lang w:eastAsia="fr-FR"/>
        </w:rPr>
      </w:pPr>
      <w:r w:rsidRPr="00256EA6">
        <w:rPr>
          <w:rFonts w:ascii="Times New Roman" w:eastAsia="Times New Roman" w:hAnsi="Times New Roman"/>
          <w:lang w:eastAsia="fr-FR"/>
        </w:rPr>
        <w:t xml:space="preserve">Dans ce cadre, il est donc prévu la signature d’une convention d’occupation du domaine public portant permis de végétaliser de la Commune au profit de Dinan Agglomération afin de cadrer les modalités de réalisation du projet sur la parcelle communale. </w:t>
      </w:r>
    </w:p>
    <w:p w14:paraId="2AB37EB1" w14:textId="77777777" w:rsidR="00B51344" w:rsidRPr="00256EA6" w:rsidRDefault="00B51344" w:rsidP="00B51344">
      <w:pPr>
        <w:jc w:val="both"/>
        <w:rPr>
          <w:rFonts w:ascii="Times New Roman" w:eastAsia="Times New Roman" w:hAnsi="Times New Roman"/>
          <w:lang w:eastAsia="fr-FR"/>
        </w:rPr>
      </w:pPr>
      <w:r w:rsidRPr="00256EA6">
        <w:rPr>
          <w:rFonts w:ascii="Times New Roman" w:eastAsia="Times New Roman" w:hAnsi="Times New Roman"/>
          <w:lang w:eastAsia="fr-FR"/>
        </w:rPr>
        <w:t xml:space="preserve">Dinan Agglomération se charge de réaliser les achats de plants (arbres, arbustes, fruitiers, aromatiques) et d’équipements (bordures, tuteurs…). </w:t>
      </w:r>
    </w:p>
    <w:p w14:paraId="43100B8A" w14:textId="77777777" w:rsidR="00B51344" w:rsidRPr="00256EA6" w:rsidRDefault="00B51344" w:rsidP="00B51344">
      <w:pPr>
        <w:jc w:val="both"/>
        <w:rPr>
          <w:rFonts w:ascii="Times New Roman" w:eastAsia="Times New Roman" w:hAnsi="Times New Roman"/>
          <w:lang w:eastAsia="fr-FR"/>
        </w:rPr>
      </w:pPr>
      <w:r w:rsidRPr="00256EA6">
        <w:rPr>
          <w:rFonts w:ascii="Times New Roman" w:eastAsia="Times New Roman" w:hAnsi="Times New Roman"/>
          <w:lang w:eastAsia="fr-FR"/>
        </w:rPr>
        <w:t xml:space="preserve">La Commune, quant à elle, s’engage </w:t>
      </w:r>
      <w:bookmarkStart w:id="1" w:name="_Hlk146112170"/>
      <w:r w:rsidRPr="00256EA6">
        <w:rPr>
          <w:rFonts w:ascii="Times New Roman" w:eastAsia="Times New Roman" w:hAnsi="Times New Roman"/>
          <w:lang w:eastAsia="fr-FR"/>
        </w:rPr>
        <w:t xml:space="preserve">à préparer le sol et effectuer les plantations et pose de bordures. Elle assurera également l’entretien et l’animation de la parcelle. </w:t>
      </w:r>
      <w:bookmarkEnd w:id="1"/>
    </w:p>
    <w:p w14:paraId="599792A9" w14:textId="77777777" w:rsidR="00B51344" w:rsidRPr="00256EA6" w:rsidRDefault="00B51344" w:rsidP="00B51344">
      <w:pPr>
        <w:pStyle w:val="Corpsdetexte"/>
        <w:spacing w:before="100" w:after="100" w:line="267" w:lineRule="exact"/>
        <w:rPr>
          <w:rFonts w:ascii="Times New Roman" w:eastAsia="Times New Roman" w:hAnsi="Times New Roman" w:cstheme="minorBidi"/>
          <w:lang w:eastAsia="fr-FR"/>
        </w:rPr>
      </w:pPr>
      <w:r w:rsidRPr="00256EA6">
        <w:rPr>
          <w:rFonts w:ascii="Times New Roman" w:eastAsia="Times New Roman" w:hAnsi="Times New Roman" w:cstheme="minorBidi"/>
          <w:lang w:eastAsia="fr-FR"/>
        </w:rPr>
        <w:t>Vu le Code général des collectivités territoriales,</w:t>
      </w:r>
    </w:p>
    <w:p w14:paraId="26E23BF5" w14:textId="77777777" w:rsidR="00B51344" w:rsidRPr="00256EA6" w:rsidRDefault="00B51344" w:rsidP="00B51344">
      <w:pPr>
        <w:pStyle w:val="Corpsdetexte"/>
        <w:spacing w:before="100" w:after="100"/>
        <w:rPr>
          <w:rFonts w:ascii="Times New Roman" w:eastAsia="Times New Roman" w:hAnsi="Times New Roman" w:cstheme="minorBidi"/>
          <w:lang w:eastAsia="fr-FR"/>
        </w:rPr>
      </w:pPr>
      <w:r w:rsidRPr="00256EA6">
        <w:rPr>
          <w:rFonts w:ascii="Times New Roman" w:eastAsia="Times New Roman" w:hAnsi="Times New Roman" w:cstheme="minorBidi"/>
          <w:lang w:eastAsia="fr-FR"/>
        </w:rPr>
        <w:t>Vu le Code général de la propriété des personnes publiques,</w:t>
      </w:r>
    </w:p>
    <w:p w14:paraId="5022E252" w14:textId="77777777" w:rsidR="00B51344" w:rsidRPr="00256EA6" w:rsidRDefault="00B51344" w:rsidP="00B51344">
      <w:pPr>
        <w:pStyle w:val="Corpsdetexte"/>
        <w:spacing w:before="100" w:after="100"/>
        <w:rPr>
          <w:rFonts w:ascii="Times New Roman" w:eastAsia="Times New Roman" w:hAnsi="Times New Roman" w:cstheme="minorBidi"/>
          <w:lang w:eastAsia="fr-FR"/>
        </w:rPr>
      </w:pPr>
      <w:r w:rsidRPr="00256EA6">
        <w:rPr>
          <w:rFonts w:ascii="Times New Roman" w:eastAsia="Times New Roman" w:hAnsi="Times New Roman" w:cstheme="minorBidi"/>
          <w:lang w:eastAsia="fr-FR"/>
        </w:rPr>
        <w:t xml:space="preserve">Vu le règlement du budget participatif de Dinan Agglomération, </w:t>
      </w:r>
    </w:p>
    <w:p w14:paraId="65514618" w14:textId="77777777" w:rsidR="00B51344" w:rsidRPr="00256EA6" w:rsidRDefault="00B51344" w:rsidP="00B51344">
      <w:pPr>
        <w:jc w:val="both"/>
        <w:rPr>
          <w:rFonts w:ascii="Times New Roman" w:eastAsia="Times New Roman" w:hAnsi="Times New Roman"/>
          <w:lang w:eastAsia="fr-FR"/>
        </w:rPr>
      </w:pPr>
      <w:r w:rsidRPr="00256EA6">
        <w:rPr>
          <w:rFonts w:ascii="Times New Roman" w:eastAsia="Times New Roman" w:hAnsi="Times New Roman"/>
          <w:lang w:eastAsia="fr-FR"/>
        </w:rPr>
        <w:t xml:space="preserve">Il est proposé au Conseil Municipal, après en avoir délibéré, de : </w:t>
      </w:r>
    </w:p>
    <w:p w14:paraId="79FAEC8B" w14:textId="77777777" w:rsidR="00B51344" w:rsidRPr="00256EA6" w:rsidRDefault="00B51344" w:rsidP="00B51344">
      <w:pPr>
        <w:pStyle w:val="Paragraphedeliste"/>
        <w:numPr>
          <w:ilvl w:val="0"/>
          <w:numId w:val="2"/>
        </w:numPr>
        <w:jc w:val="both"/>
        <w:rPr>
          <w:rFonts w:ascii="Times New Roman" w:eastAsia="Times New Roman" w:hAnsi="Times New Roman"/>
          <w:lang w:eastAsia="fr-FR"/>
        </w:rPr>
      </w:pPr>
      <w:r w:rsidRPr="00256EA6">
        <w:rPr>
          <w:rFonts w:ascii="Times New Roman" w:eastAsia="Times New Roman" w:hAnsi="Times New Roman"/>
          <w:lang w:eastAsia="fr-FR"/>
        </w:rPr>
        <w:t>Autoriser l’occupation précaire et révocable de la parcelle</w:t>
      </w:r>
      <w:r>
        <w:rPr>
          <w:rFonts w:ascii="Times New Roman" w:eastAsia="Times New Roman" w:hAnsi="Times New Roman"/>
          <w:lang w:eastAsia="fr-FR"/>
        </w:rPr>
        <w:t xml:space="preserve"> ZD29</w:t>
      </w:r>
      <w:r w:rsidRPr="00256EA6">
        <w:rPr>
          <w:rFonts w:ascii="Times New Roman" w:eastAsia="Times New Roman" w:hAnsi="Times New Roman"/>
          <w:lang w:eastAsia="fr-FR"/>
        </w:rPr>
        <w:t xml:space="preserve"> située sis </w:t>
      </w:r>
      <w:r>
        <w:rPr>
          <w:rFonts w:ascii="Times New Roman" w:eastAsia="Times New Roman" w:hAnsi="Times New Roman"/>
          <w:lang w:eastAsia="fr-FR"/>
        </w:rPr>
        <w:t xml:space="preserve">Rue du Clos du Puits </w:t>
      </w:r>
      <w:r w:rsidRPr="00256EA6">
        <w:rPr>
          <w:rFonts w:ascii="Times New Roman" w:eastAsia="Times New Roman" w:hAnsi="Times New Roman"/>
          <w:lang w:eastAsia="fr-FR"/>
        </w:rPr>
        <w:t xml:space="preserve">par Dinan Agglomération pour la réalisation des achats de plants et d’équipements dans le cadre du budget participatif ; </w:t>
      </w:r>
    </w:p>
    <w:p w14:paraId="2A518AEE" w14:textId="77777777" w:rsidR="00B51344" w:rsidRPr="00256EA6" w:rsidRDefault="00B51344" w:rsidP="00B51344">
      <w:pPr>
        <w:pStyle w:val="Paragraphedeliste"/>
        <w:numPr>
          <w:ilvl w:val="0"/>
          <w:numId w:val="2"/>
        </w:numPr>
        <w:jc w:val="both"/>
        <w:rPr>
          <w:rFonts w:ascii="Times New Roman" w:eastAsia="Times New Roman" w:hAnsi="Times New Roman"/>
          <w:lang w:eastAsia="fr-FR"/>
        </w:rPr>
      </w:pPr>
      <w:r w:rsidRPr="00256EA6">
        <w:rPr>
          <w:rFonts w:ascii="Times New Roman" w:eastAsia="Times New Roman" w:hAnsi="Times New Roman"/>
          <w:lang w:eastAsia="fr-FR"/>
        </w:rPr>
        <w:t xml:space="preserve">Approuver les termes de la convention présentée en annexe ; </w:t>
      </w:r>
    </w:p>
    <w:p w14:paraId="154B9ECF" w14:textId="77777777" w:rsidR="00B51344" w:rsidRPr="00256EA6" w:rsidRDefault="00B51344" w:rsidP="00B51344">
      <w:pPr>
        <w:pStyle w:val="Paragraphedeliste"/>
        <w:numPr>
          <w:ilvl w:val="0"/>
          <w:numId w:val="2"/>
        </w:numPr>
        <w:jc w:val="both"/>
        <w:rPr>
          <w:rFonts w:ascii="Times New Roman" w:eastAsia="Times New Roman" w:hAnsi="Times New Roman"/>
          <w:lang w:eastAsia="fr-FR"/>
        </w:rPr>
      </w:pPr>
      <w:r w:rsidRPr="00256EA6">
        <w:rPr>
          <w:rFonts w:ascii="Times New Roman" w:eastAsia="Times New Roman" w:hAnsi="Times New Roman"/>
          <w:lang w:eastAsia="fr-FR"/>
        </w:rPr>
        <w:t>Autoriser Monsieur</w:t>
      </w:r>
      <w:r>
        <w:rPr>
          <w:rFonts w:ascii="Times New Roman" w:eastAsia="Times New Roman" w:hAnsi="Times New Roman"/>
          <w:lang w:eastAsia="fr-FR"/>
        </w:rPr>
        <w:t xml:space="preserve"> </w:t>
      </w:r>
      <w:r w:rsidRPr="00256EA6">
        <w:rPr>
          <w:rFonts w:ascii="Times New Roman" w:eastAsia="Times New Roman" w:hAnsi="Times New Roman"/>
          <w:lang w:eastAsia="fr-FR"/>
        </w:rPr>
        <w:t xml:space="preserve">le Maire à signer la convention d’occupation du domaine public portant permis de végétaliser. </w:t>
      </w:r>
    </w:p>
    <w:p w14:paraId="11183695" w14:textId="77777777" w:rsidR="00B51344" w:rsidRDefault="00B51344" w:rsidP="00B51344">
      <w:pPr>
        <w:jc w:val="both"/>
        <w:rPr>
          <w:rFonts w:ascii="Century Gothic" w:hAnsi="Century Gothic"/>
        </w:rPr>
      </w:pPr>
    </w:p>
    <w:p w14:paraId="01B0C2D1" w14:textId="60CA58D6" w:rsidR="00B51344" w:rsidRPr="004628BC" w:rsidRDefault="00B51344" w:rsidP="00B51344">
      <w:pPr>
        <w:spacing w:after="0" w:line="240" w:lineRule="auto"/>
        <w:rPr>
          <w:rFonts w:ascii="Times New Roman" w:hAnsi="Times New Roman"/>
          <w:b/>
          <w:bCs/>
          <w:sz w:val="28"/>
          <w:szCs w:val="28"/>
          <w:u w:val="single"/>
          <w:lang w:val="fr"/>
        </w:rPr>
      </w:pPr>
      <w:r w:rsidRPr="004628BC">
        <w:rPr>
          <w:rFonts w:ascii="Times New Roman" w:eastAsia="Times New Roman" w:hAnsi="Times New Roman"/>
          <w:b/>
          <w:sz w:val="24"/>
          <w:szCs w:val="24"/>
          <w:lang w:eastAsia="fr-FR"/>
        </w:rPr>
        <w:t xml:space="preserve">Délibération 14                       </w:t>
      </w:r>
      <w:r w:rsidRPr="004628BC">
        <w:rPr>
          <w:rFonts w:ascii="Times New Roman" w:hAnsi="Times New Roman"/>
          <w:b/>
          <w:bCs/>
          <w:sz w:val="28"/>
          <w:szCs w:val="28"/>
          <w:u w:val="single"/>
          <w:lang w:val="fr"/>
        </w:rPr>
        <w:t xml:space="preserve">DEVIS HAIES </w:t>
      </w:r>
      <w:r w:rsidR="000F0384">
        <w:rPr>
          <w:rFonts w:ascii="Times New Roman" w:hAnsi="Times New Roman"/>
          <w:b/>
          <w:bCs/>
          <w:sz w:val="28"/>
          <w:szCs w:val="28"/>
          <w:u w:val="single"/>
          <w:lang w:val="fr"/>
        </w:rPr>
        <w:t>É</w:t>
      </w:r>
      <w:r w:rsidRPr="004628BC">
        <w:rPr>
          <w:rFonts w:ascii="Times New Roman" w:hAnsi="Times New Roman"/>
          <w:b/>
          <w:bCs/>
          <w:sz w:val="28"/>
          <w:szCs w:val="28"/>
          <w:u w:val="single"/>
          <w:lang w:val="fr"/>
        </w:rPr>
        <w:t>COLE</w:t>
      </w:r>
    </w:p>
    <w:p w14:paraId="12423676" w14:textId="77777777" w:rsidR="00B51344" w:rsidRPr="00BB24D8" w:rsidRDefault="00B51344" w:rsidP="00B51344">
      <w:pPr>
        <w:spacing w:after="0" w:line="240" w:lineRule="auto"/>
        <w:rPr>
          <w:rFonts w:ascii="Times New Roman" w:eastAsia="Times New Roman" w:hAnsi="Times New Roman"/>
          <w:lang w:eastAsia="fr-FR"/>
        </w:rPr>
      </w:pPr>
    </w:p>
    <w:p w14:paraId="112FFA5A" w14:textId="77777777" w:rsidR="00B51344" w:rsidRPr="00BB24D8" w:rsidRDefault="00B51344" w:rsidP="00B51344">
      <w:pPr>
        <w:spacing w:after="0" w:line="240" w:lineRule="auto"/>
        <w:rPr>
          <w:rFonts w:ascii="Times New Roman" w:eastAsia="Times New Roman" w:hAnsi="Times New Roman"/>
          <w:lang w:eastAsia="fr-FR"/>
        </w:rPr>
      </w:pPr>
      <w:r w:rsidRPr="00BB24D8">
        <w:rPr>
          <w:rFonts w:ascii="Times New Roman" w:eastAsia="Times New Roman" w:hAnsi="Times New Roman"/>
          <w:lang w:eastAsia="fr-FR"/>
        </w:rPr>
        <w:t>Madame ABBÉ Madeleine informe les conseillers que la haie de 45 mètres de long de l’école côté ga</w:t>
      </w:r>
      <w:r>
        <w:rPr>
          <w:rFonts w:ascii="Times New Roman" w:eastAsia="Times New Roman" w:hAnsi="Times New Roman"/>
          <w:lang w:eastAsia="fr-FR"/>
        </w:rPr>
        <w:t>rderie a été coupée, mais il reste</w:t>
      </w:r>
      <w:r w:rsidRPr="00BB24D8">
        <w:rPr>
          <w:rFonts w:ascii="Times New Roman" w:eastAsia="Times New Roman" w:hAnsi="Times New Roman"/>
          <w:lang w:eastAsia="fr-FR"/>
        </w:rPr>
        <w:t xml:space="preserve"> des racines très importantes qui nécessitent un rognage.</w:t>
      </w:r>
    </w:p>
    <w:p w14:paraId="78A40BFC" w14:textId="77777777" w:rsidR="00B51344" w:rsidRDefault="00B51344" w:rsidP="00B51344">
      <w:pPr>
        <w:spacing w:after="0" w:line="240" w:lineRule="auto"/>
        <w:rPr>
          <w:rFonts w:ascii="Times New Roman" w:eastAsia="Times New Roman" w:hAnsi="Times New Roman"/>
          <w:lang w:eastAsia="fr-FR"/>
        </w:rPr>
      </w:pPr>
      <w:r w:rsidRPr="00BB24D8">
        <w:rPr>
          <w:rFonts w:ascii="Times New Roman" w:eastAsia="Times New Roman" w:hAnsi="Times New Roman"/>
          <w:lang w:eastAsia="fr-FR"/>
        </w:rPr>
        <w:t xml:space="preserve">La SARL M.S.V Multi-Services Verts est intervenue au site des </w:t>
      </w:r>
      <w:proofErr w:type="spellStart"/>
      <w:r w:rsidRPr="00BB24D8">
        <w:rPr>
          <w:rFonts w:ascii="Times New Roman" w:eastAsia="Times New Roman" w:hAnsi="Times New Roman"/>
          <w:lang w:eastAsia="fr-FR"/>
        </w:rPr>
        <w:t>Aulnays</w:t>
      </w:r>
      <w:proofErr w:type="spellEnd"/>
      <w:r w:rsidRPr="00BB24D8">
        <w:rPr>
          <w:rFonts w:ascii="Times New Roman" w:eastAsia="Times New Roman" w:hAnsi="Times New Roman"/>
          <w:lang w:eastAsia="fr-FR"/>
        </w:rPr>
        <w:t xml:space="preserve"> pour le même travail. Elle a été contactée et propose un devis pour un montant de 900.00 € HT.</w:t>
      </w:r>
    </w:p>
    <w:p w14:paraId="486CB2B7" w14:textId="77777777" w:rsidR="00B51344" w:rsidRPr="00BB24D8" w:rsidRDefault="00B51344" w:rsidP="00B51344">
      <w:pPr>
        <w:spacing w:after="0" w:line="240" w:lineRule="auto"/>
        <w:rPr>
          <w:rFonts w:ascii="Times New Roman" w:eastAsia="Times New Roman" w:hAnsi="Times New Roman"/>
          <w:lang w:eastAsia="fr-FR"/>
        </w:rPr>
      </w:pPr>
    </w:p>
    <w:p w14:paraId="0D10ED2D" w14:textId="77777777" w:rsidR="00B51344" w:rsidRPr="00BB24D8" w:rsidRDefault="00B51344" w:rsidP="00B51344">
      <w:pPr>
        <w:spacing w:after="0" w:line="240" w:lineRule="auto"/>
        <w:rPr>
          <w:rFonts w:ascii="Times New Roman" w:eastAsia="Times New Roman" w:hAnsi="Times New Roman"/>
          <w:lang w:eastAsia="fr-FR"/>
        </w:rPr>
      </w:pPr>
      <w:r w:rsidRPr="00BB24D8">
        <w:rPr>
          <w:rFonts w:ascii="Times New Roman" w:eastAsia="Times New Roman" w:hAnsi="Times New Roman"/>
          <w:lang w:eastAsia="fr-FR"/>
        </w:rPr>
        <w:t>Les conseillers valident la proposition de l’adjointe comme précisée ci-dessus.</w:t>
      </w:r>
    </w:p>
    <w:p w14:paraId="5D6790E4" w14:textId="77777777" w:rsidR="00B51344" w:rsidRDefault="00B51344" w:rsidP="00B51344">
      <w:pPr>
        <w:jc w:val="both"/>
        <w:rPr>
          <w:rFonts w:ascii="Century Gothic" w:hAnsi="Century Gothic"/>
        </w:rPr>
      </w:pPr>
    </w:p>
    <w:p w14:paraId="36D82AFA" w14:textId="31F39CDC" w:rsidR="00B51344" w:rsidRPr="004628BC" w:rsidRDefault="00B51344" w:rsidP="00B51344">
      <w:pPr>
        <w:spacing w:after="0" w:line="240" w:lineRule="auto"/>
        <w:rPr>
          <w:rFonts w:ascii="Times New Roman" w:hAnsi="Times New Roman"/>
          <w:b/>
          <w:bCs/>
          <w:sz w:val="28"/>
          <w:szCs w:val="28"/>
          <w:u w:val="single"/>
          <w:lang w:val="fr"/>
        </w:rPr>
      </w:pPr>
      <w:r w:rsidRPr="004628BC">
        <w:rPr>
          <w:rFonts w:ascii="Times New Roman" w:eastAsia="Times New Roman" w:hAnsi="Times New Roman"/>
          <w:b/>
          <w:sz w:val="24"/>
          <w:szCs w:val="24"/>
          <w:lang w:eastAsia="fr-FR"/>
        </w:rPr>
        <w:t>Délibération 1</w:t>
      </w:r>
      <w:r>
        <w:rPr>
          <w:rFonts w:ascii="Times New Roman" w:eastAsia="Times New Roman" w:hAnsi="Times New Roman"/>
          <w:b/>
          <w:sz w:val="24"/>
          <w:szCs w:val="24"/>
          <w:lang w:eastAsia="fr-FR"/>
        </w:rPr>
        <w:t>5</w:t>
      </w:r>
      <w:r w:rsidRPr="004628BC">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sidRPr="004628BC">
        <w:rPr>
          <w:rFonts w:ascii="Times New Roman" w:hAnsi="Times New Roman"/>
          <w:b/>
          <w:bCs/>
          <w:sz w:val="28"/>
          <w:szCs w:val="28"/>
          <w:u w:val="single"/>
          <w:lang w:val="fr"/>
        </w:rPr>
        <w:t>R</w:t>
      </w:r>
      <w:r w:rsidR="000F0384">
        <w:rPr>
          <w:rFonts w:ascii="Times New Roman" w:hAnsi="Times New Roman"/>
          <w:b/>
          <w:bCs/>
          <w:sz w:val="28"/>
          <w:szCs w:val="28"/>
          <w:u w:val="single"/>
          <w:lang w:val="fr"/>
        </w:rPr>
        <w:t>É</w:t>
      </w:r>
      <w:r w:rsidRPr="004628BC">
        <w:rPr>
          <w:rFonts w:ascii="Times New Roman" w:hAnsi="Times New Roman"/>
          <w:b/>
          <w:bCs/>
          <w:sz w:val="28"/>
          <w:szCs w:val="28"/>
          <w:u w:val="single"/>
          <w:lang w:val="fr"/>
        </w:rPr>
        <w:t>DADEG</w:t>
      </w:r>
    </w:p>
    <w:p w14:paraId="1DF57836" w14:textId="77777777" w:rsidR="00B51344" w:rsidRDefault="00B51344" w:rsidP="00B51344">
      <w:pPr>
        <w:spacing w:after="0" w:line="240" w:lineRule="auto"/>
        <w:rPr>
          <w:rFonts w:ascii="Times New Roman" w:hAnsi="Times New Roman"/>
          <w:b/>
          <w:bCs/>
          <w:sz w:val="28"/>
          <w:szCs w:val="28"/>
          <w:u w:val="single"/>
          <w:lang w:val="fr"/>
        </w:rPr>
      </w:pPr>
    </w:p>
    <w:p w14:paraId="6D117CB7" w14:textId="39A01976" w:rsidR="00B51344" w:rsidRDefault="000F0384" w:rsidP="00B51344">
      <w:pPr>
        <w:spacing w:after="0" w:line="240" w:lineRule="auto"/>
        <w:rPr>
          <w:rFonts w:ascii="Times New Roman" w:hAnsi="Times New Roman"/>
          <w:lang w:val="fr"/>
        </w:rPr>
      </w:pPr>
      <w:r>
        <w:rPr>
          <w:rFonts w:ascii="Times New Roman" w:hAnsi="Times New Roman"/>
          <w:lang w:val="fr"/>
        </w:rPr>
        <w:t>A</w:t>
      </w:r>
      <w:r w:rsidR="00B51344">
        <w:rPr>
          <w:rFonts w:ascii="Times New Roman" w:hAnsi="Times New Roman"/>
          <w:lang w:val="fr"/>
        </w:rPr>
        <w:t>u dernier conseil municipal</w:t>
      </w:r>
      <w:r>
        <w:rPr>
          <w:rFonts w:ascii="Times New Roman" w:hAnsi="Times New Roman"/>
          <w:lang w:val="fr"/>
        </w:rPr>
        <w:t>, ce sujet a été reporté</w:t>
      </w:r>
      <w:r w:rsidR="00B51344">
        <w:rPr>
          <w:rFonts w:ascii="Times New Roman" w:hAnsi="Times New Roman"/>
          <w:lang w:val="fr"/>
        </w:rPr>
        <w:t xml:space="preserve">. </w:t>
      </w:r>
      <w:r w:rsidR="00B51344" w:rsidRPr="008F6CC5">
        <w:rPr>
          <w:rFonts w:ascii="Times New Roman" w:hAnsi="Times New Roman"/>
          <w:lang w:val="fr"/>
        </w:rPr>
        <w:t>Monsieur le Maire</w:t>
      </w:r>
      <w:r w:rsidR="00B51344">
        <w:rPr>
          <w:rFonts w:ascii="Times New Roman" w:hAnsi="Times New Roman"/>
          <w:lang w:val="fr"/>
        </w:rPr>
        <w:t xml:space="preserve"> réexplique que la </w:t>
      </w:r>
      <w:proofErr w:type="spellStart"/>
      <w:r w:rsidR="00B51344">
        <w:rPr>
          <w:rFonts w:ascii="Times New Roman" w:hAnsi="Times New Roman"/>
          <w:lang w:val="fr"/>
        </w:rPr>
        <w:t>R</w:t>
      </w:r>
      <w:r>
        <w:rPr>
          <w:rFonts w:ascii="Times New Roman" w:hAnsi="Times New Roman"/>
          <w:lang w:val="fr"/>
        </w:rPr>
        <w:t>é</w:t>
      </w:r>
      <w:r w:rsidR="00B51344">
        <w:rPr>
          <w:rFonts w:ascii="Times New Roman" w:hAnsi="Times New Roman"/>
          <w:lang w:val="fr"/>
        </w:rPr>
        <w:t>dadeg</w:t>
      </w:r>
      <w:proofErr w:type="spellEnd"/>
      <w:r w:rsidR="00B51344">
        <w:rPr>
          <w:rFonts w:ascii="Times New Roman" w:hAnsi="Times New Roman"/>
          <w:lang w:val="fr"/>
        </w:rPr>
        <w:t xml:space="preserve"> est une course-relais pour la langue bretonne. C’est un événement qui a lieu tous les deux ans.</w:t>
      </w:r>
    </w:p>
    <w:p w14:paraId="52EA7529" w14:textId="77777777" w:rsidR="00B51344" w:rsidRDefault="00B51344" w:rsidP="00B51344">
      <w:pPr>
        <w:spacing w:after="0" w:line="240" w:lineRule="auto"/>
        <w:rPr>
          <w:rFonts w:ascii="Times New Roman" w:hAnsi="Times New Roman"/>
          <w:lang w:val="fr"/>
        </w:rPr>
      </w:pPr>
      <w:r>
        <w:rPr>
          <w:rFonts w:ascii="Times New Roman" w:hAnsi="Times New Roman"/>
          <w:lang w:val="fr"/>
        </w:rPr>
        <w:t>Elle aura lieu en 2024 du 17 au 25 mai (2222 km), de la Pointe du Raz jusqu’à Morlaix. 9 jours et nuits où, sans discontinuer, le témoin, symbole de la langue bretonne et de sa transmission passera de main en main en traversant le territoire breton.</w:t>
      </w:r>
    </w:p>
    <w:p w14:paraId="079D8954" w14:textId="6487477D" w:rsidR="00B51344" w:rsidRDefault="00B51344" w:rsidP="00B51344">
      <w:pPr>
        <w:spacing w:after="0" w:line="240" w:lineRule="auto"/>
        <w:rPr>
          <w:rFonts w:ascii="Times New Roman" w:hAnsi="Times New Roman"/>
          <w:lang w:val="fr"/>
        </w:rPr>
      </w:pPr>
      <w:r>
        <w:rPr>
          <w:rFonts w:ascii="Times New Roman" w:hAnsi="Times New Roman"/>
          <w:lang w:val="fr"/>
        </w:rPr>
        <w:t xml:space="preserve">La </w:t>
      </w:r>
      <w:proofErr w:type="spellStart"/>
      <w:r>
        <w:rPr>
          <w:rFonts w:ascii="Times New Roman" w:hAnsi="Times New Roman"/>
          <w:lang w:val="fr"/>
        </w:rPr>
        <w:t>R</w:t>
      </w:r>
      <w:r w:rsidR="000F0384">
        <w:rPr>
          <w:rFonts w:ascii="Times New Roman" w:hAnsi="Times New Roman"/>
          <w:lang w:val="fr"/>
        </w:rPr>
        <w:t>é</w:t>
      </w:r>
      <w:r>
        <w:rPr>
          <w:rFonts w:ascii="Times New Roman" w:hAnsi="Times New Roman"/>
          <w:lang w:val="fr"/>
        </w:rPr>
        <w:t>dadeg</w:t>
      </w:r>
      <w:proofErr w:type="spellEnd"/>
      <w:r>
        <w:rPr>
          <w:rFonts w:ascii="Times New Roman" w:hAnsi="Times New Roman"/>
          <w:lang w:val="fr"/>
        </w:rPr>
        <w:t xml:space="preserve"> passera sur Bourseul le 20/05/202</w:t>
      </w:r>
      <w:r w:rsidR="000F0384">
        <w:rPr>
          <w:rFonts w:ascii="Times New Roman" w:hAnsi="Times New Roman"/>
          <w:lang w:val="fr"/>
        </w:rPr>
        <w:t>4</w:t>
      </w:r>
      <w:r>
        <w:rPr>
          <w:rFonts w:ascii="Times New Roman" w:hAnsi="Times New Roman"/>
          <w:lang w:val="fr"/>
        </w:rPr>
        <w:t>.</w:t>
      </w:r>
    </w:p>
    <w:p w14:paraId="41AA106A" w14:textId="77777777" w:rsidR="00B51344" w:rsidRDefault="00B51344" w:rsidP="00B51344">
      <w:pPr>
        <w:spacing w:after="0" w:line="240" w:lineRule="auto"/>
        <w:rPr>
          <w:rFonts w:ascii="Times New Roman" w:hAnsi="Times New Roman"/>
          <w:lang w:val="fr"/>
        </w:rPr>
      </w:pPr>
    </w:p>
    <w:p w14:paraId="3444957D" w14:textId="131664CF" w:rsidR="00B51344" w:rsidRDefault="00B51344" w:rsidP="00B51344">
      <w:pPr>
        <w:spacing w:after="0" w:line="240" w:lineRule="auto"/>
        <w:rPr>
          <w:rFonts w:ascii="Times New Roman" w:hAnsi="Times New Roman"/>
          <w:lang w:val="fr"/>
        </w:rPr>
      </w:pPr>
      <w:r>
        <w:rPr>
          <w:rFonts w:ascii="Times New Roman" w:hAnsi="Times New Roman"/>
          <w:lang w:val="fr"/>
        </w:rPr>
        <w:t>L’AR R</w:t>
      </w:r>
      <w:r w:rsidR="000F0384">
        <w:rPr>
          <w:rFonts w:ascii="Times New Roman" w:hAnsi="Times New Roman"/>
          <w:lang w:val="fr"/>
        </w:rPr>
        <w:t>É</w:t>
      </w:r>
      <w:r>
        <w:rPr>
          <w:rFonts w:ascii="Times New Roman" w:hAnsi="Times New Roman"/>
          <w:lang w:val="fr"/>
        </w:rPr>
        <w:t>DADEG sollicite le soutien de la commune en achetant un ou plusieurs k</w:t>
      </w:r>
      <w:r w:rsidR="00797A20">
        <w:rPr>
          <w:rFonts w:ascii="Times New Roman" w:hAnsi="Times New Roman"/>
          <w:lang w:val="fr"/>
        </w:rPr>
        <w:t>m</w:t>
      </w:r>
      <w:r>
        <w:rPr>
          <w:rFonts w:ascii="Times New Roman" w:hAnsi="Times New Roman"/>
          <w:lang w:val="fr"/>
        </w:rPr>
        <w:t>.</w:t>
      </w:r>
    </w:p>
    <w:p w14:paraId="4627B43A" w14:textId="65C7AAA2" w:rsidR="00B51344" w:rsidRDefault="00B51344" w:rsidP="00B51344">
      <w:pPr>
        <w:spacing w:after="0" w:line="240" w:lineRule="auto"/>
        <w:rPr>
          <w:rFonts w:ascii="Times New Roman" w:hAnsi="Times New Roman"/>
          <w:lang w:val="fr"/>
        </w:rPr>
      </w:pPr>
      <w:r>
        <w:rPr>
          <w:rFonts w:ascii="Times New Roman" w:hAnsi="Times New Roman"/>
          <w:lang w:val="fr"/>
        </w:rPr>
        <w:t>Pour les communes de moins de 3000 habitants, le montant du k</w:t>
      </w:r>
      <w:r w:rsidR="00797A20">
        <w:rPr>
          <w:rFonts w:ascii="Times New Roman" w:hAnsi="Times New Roman"/>
          <w:lang w:val="fr"/>
        </w:rPr>
        <w:t>m</w:t>
      </w:r>
      <w:r>
        <w:rPr>
          <w:rFonts w:ascii="Times New Roman" w:hAnsi="Times New Roman"/>
          <w:lang w:val="fr"/>
        </w:rPr>
        <w:t xml:space="preserve"> est de 250 €.</w:t>
      </w:r>
    </w:p>
    <w:p w14:paraId="7C39EA69" w14:textId="77777777" w:rsidR="00B51344" w:rsidRDefault="00B51344" w:rsidP="00B51344">
      <w:pPr>
        <w:spacing w:after="0" w:line="240" w:lineRule="auto"/>
        <w:rPr>
          <w:rFonts w:ascii="Times New Roman" w:hAnsi="Times New Roman"/>
          <w:lang w:val="fr"/>
        </w:rPr>
      </w:pPr>
    </w:p>
    <w:p w14:paraId="54E2BA13" w14:textId="686173A3" w:rsidR="00B51344" w:rsidRDefault="00B51344" w:rsidP="00B51344">
      <w:pPr>
        <w:spacing w:after="0" w:line="240" w:lineRule="auto"/>
        <w:rPr>
          <w:rFonts w:ascii="Times New Roman" w:hAnsi="Times New Roman"/>
          <w:lang w:val="fr"/>
        </w:rPr>
      </w:pPr>
      <w:r>
        <w:rPr>
          <w:rFonts w:ascii="Times New Roman" w:hAnsi="Times New Roman"/>
          <w:lang w:val="fr"/>
        </w:rPr>
        <w:t>Les conseillers, après délibération, vote pour l’achat d’un k</w:t>
      </w:r>
      <w:r w:rsidR="00797A20">
        <w:rPr>
          <w:rFonts w:ascii="Times New Roman" w:hAnsi="Times New Roman"/>
          <w:lang w:val="fr"/>
        </w:rPr>
        <w:t>m</w:t>
      </w:r>
      <w:r>
        <w:rPr>
          <w:rFonts w:ascii="Times New Roman" w:hAnsi="Times New Roman"/>
          <w:lang w:val="fr"/>
        </w:rPr>
        <w:t xml:space="preserve"> à 250 €.</w:t>
      </w:r>
    </w:p>
    <w:p w14:paraId="19095587" w14:textId="35808E38" w:rsidR="00B51344" w:rsidRDefault="00B51344" w:rsidP="00B51344">
      <w:pPr>
        <w:spacing w:after="0" w:line="240" w:lineRule="auto"/>
        <w:rPr>
          <w:rFonts w:ascii="Times New Roman" w:hAnsi="Times New Roman"/>
          <w:lang w:val="fr"/>
        </w:rPr>
      </w:pPr>
      <w:r>
        <w:rPr>
          <w:rFonts w:ascii="Times New Roman" w:hAnsi="Times New Roman"/>
          <w:lang w:val="fr"/>
        </w:rPr>
        <w:t>Le résultat est 2 abstentions et 10 voix pour. Un k</w:t>
      </w:r>
      <w:r w:rsidR="00797A20">
        <w:rPr>
          <w:rFonts w:ascii="Times New Roman" w:hAnsi="Times New Roman"/>
          <w:lang w:val="fr"/>
        </w:rPr>
        <w:t>m</w:t>
      </w:r>
      <w:r>
        <w:rPr>
          <w:rFonts w:ascii="Times New Roman" w:hAnsi="Times New Roman"/>
          <w:lang w:val="fr"/>
        </w:rPr>
        <w:t xml:space="preserve"> est acheté pour la </w:t>
      </w:r>
      <w:proofErr w:type="spellStart"/>
      <w:r>
        <w:rPr>
          <w:rFonts w:ascii="Times New Roman" w:hAnsi="Times New Roman"/>
          <w:lang w:val="fr"/>
        </w:rPr>
        <w:t>R</w:t>
      </w:r>
      <w:r w:rsidR="00797A20">
        <w:rPr>
          <w:rFonts w:ascii="Times New Roman" w:hAnsi="Times New Roman"/>
          <w:lang w:val="fr"/>
        </w:rPr>
        <w:t>é</w:t>
      </w:r>
      <w:r>
        <w:rPr>
          <w:rFonts w:ascii="Times New Roman" w:hAnsi="Times New Roman"/>
          <w:lang w:val="fr"/>
        </w:rPr>
        <w:t>dadeg</w:t>
      </w:r>
      <w:proofErr w:type="spellEnd"/>
      <w:r>
        <w:rPr>
          <w:rFonts w:ascii="Times New Roman" w:hAnsi="Times New Roman"/>
          <w:lang w:val="fr"/>
        </w:rPr>
        <w:t>.</w:t>
      </w:r>
    </w:p>
    <w:p w14:paraId="1622E1BB" w14:textId="77777777" w:rsidR="00B51344" w:rsidRDefault="00B51344" w:rsidP="00B51344">
      <w:pPr>
        <w:spacing w:after="0" w:line="240" w:lineRule="auto"/>
        <w:rPr>
          <w:rFonts w:ascii="Times New Roman" w:hAnsi="Times New Roman"/>
          <w:lang w:val="fr"/>
        </w:rPr>
      </w:pPr>
    </w:p>
    <w:p w14:paraId="533A7390" w14:textId="77777777" w:rsidR="00B51344" w:rsidRPr="008F6CC5" w:rsidRDefault="00B51344" w:rsidP="00B51344">
      <w:pPr>
        <w:spacing w:after="0" w:line="240" w:lineRule="auto"/>
        <w:rPr>
          <w:rFonts w:ascii="Times New Roman" w:hAnsi="Times New Roman"/>
          <w:b/>
          <w:bCs/>
          <w:sz w:val="28"/>
          <w:szCs w:val="28"/>
          <w:u w:val="single"/>
          <w:lang w:val="fr"/>
        </w:rPr>
      </w:pPr>
      <w:r>
        <w:rPr>
          <w:rFonts w:ascii="Times New Roman" w:hAnsi="Times New Roman"/>
          <w:lang w:val="fr"/>
        </w:rPr>
        <w:t xml:space="preserve">  </w:t>
      </w:r>
      <w:r w:rsidRPr="008F6CC5">
        <w:rPr>
          <w:rFonts w:ascii="Times New Roman" w:hAnsi="Times New Roman"/>
          <w:b/>
          <w:bCs/>
          <w:sz w:val="28"/>
          <w:szCs w:val="28"/>
          <w:u w:val="single"/>
          <w:lang w:val="fr"/>
        </w:rPr>
        <w:t xml:space="preserve"> </w:t>
      </w:r>
    </w:p>
    <w:p w14:paraId="056ACD83" w14:textId="77777777" w:rsidR="00B51344" w:rsidRDefault="00B51344" w:rsidP="00B51344">
      <w:pPr>
        <w:spacing w:after="0" w:line="240" w:lineRule="auto"/>
        <w:rPr>
          <w:rFonts w:ascii="Times New Roman" w:hAnsi="Times New Roman"/>
          <w:b/>
          <w:bCs/>
          <w:sz w:val="28"/>
          <w:szCs w:val="28"/>
          <w:u w:val="single"/>
          <w:lang w:val="fr"/>
        </w:rPr>
      </w:pPr>
    </w:p>
    <w:p w14:paraId="6D5ABB2E" w14:textId="77777777" w:rsidR="00B51344" w:rsidRDefault="00B51344" w:rsidP="00B51344">
      <w:pPr>
        <w:spacing w:after="0" w:line="240" w:lineRule="auto"/>
        <w:rPr>
          <w:rFonts w:ascii="Times New Roman" w:hAnsi="Times New Roman"/>
          <w:b/>
          <w:bCs/>
          <w:sz w:val="28"/>
          <w:szCs w:val="28"/>
          <w:u w:val="single"/>
          <w:lang w:val="fr"/>
        </w:rPr>
      </w:pPr>
      <w:r w:rsidRPr="004628BC">
        <w:rPr>
          <w:rFonts w:ascii="Times New Roman" w:eastAsia="Times New Roman" w:hAnsi="Times New Roman"/>
          <w:b/>
          <w:sz w:val="24"/>
          <w:szCs w:val="24"/>
          <w:lang w:eastAsia="fr-FR"/>
        </w:rPr>
        <w:t>Délibération 1</w:t>
      </w:r>
      <w:r>
        <w:rPr>
          <w:rFonts w:ascii="Times New Roman" w:eastAsia="Times New Roman" w:hAnsi="Times New Roman"/>
          <w:b/>
          <w:sz w:val="24"/>
          <w:szCs w:val="24"/>
          <w:lang w:eastAsia="fr-FR"/>
        </w:rPr>
        <w:t>6</w:t>
      </w:r>
      <w:r w:rsidRPr="004628BC">
        <w:rPr>
          <w:rFonts w:ascii="Times New Roman" w:eastAsia="Times New Roman" w:hAnsi="Times New Roman"/>
          <w:b/>
          <w:sz w:val="24"/>
          <w:szCs w:val="24"/>
          <w:lang w:eastAsia="fr-FR"/>
        </w:rPr>
        <w:t xml:space="preserve">    </w:t>
      </w:r>
      <w:r w:rsidRPr="00D23EC3">
        <w:rPr>
          <w:rFonts w:ascii="Times New Roman" w:hAnsi="Times New Roman"/>
          <w:b/>
          <w:bCs/>
          <w:sz w:val="28"/>
          <w:szCs w:val="28"/>
          <w:u w:val="single"/>
          <w:lang w:val="fr"/>
        </w:rPr>
        <w:t>D</w:t>
      </w:r>
      <w:r>
        <w:rPr>
          <w:rFonts w:ascii="Times New Roman" w:hAnsi="Times New Roman"/>
          <w:b/>
          <w:bCs/>
          <w:sz w:val="28"/>
          <w:szCs w:val="28"/>
          <w:u w:val="single"/>
          <w:lang w:val="fr"/>
        </w:rPr>
        <w:t>EVIS COUVERTURE POUR LE SITE DES AULNAYS</w:t>
      </w:r>
    </w:p>
    <w:p w14:paraId="4EDA5693" w14:textId="77777777" w:rsidR="00B51344" w:rsidRDefault="00B51344" w:rsidP="00B51344">
      <w:pPr>
        <w:spacing w:after="0" w:line="240" w:lineRule="auto"/>
        <w:rPr>
          <w:rFonts w:ascii="Times New Roman" w:hAnsi="Times New Roman"/>
          <w:b/>
          <w:bCs/>
          <w:sz w:val="28"/>
          <w:szCs w:val="28"/>
          <w:u w:val="single"/>
          <w:lang w:val="fr"/>
        </w:rPr>
      </w:pPr>
    </w:p>
    <w:p w14:paraId="2938345F" w14:textId="77777777" w:rsidR="00B51344" w:rsidRDefault="00B51344" w:rsidP="00B51344">
      <w:pPr>
        <w:spacing w:after="0" w:line="240" w:lineRule="auto"/>
        <w:rPr>
          <w:rFonts w:ascii="Times New Roman" w:hAnsi="Times New Roman"/>
          <w:lang w:val="fr"/>
        </w:rPr>
      </w:pPr>
      <w:r w:rsidRPr="00D23EC3">
        <w:rPr>
          <w:rFonts w:ascii="Times New Roman" w:hAnsi="Times New Roman"/>
          <w:lang w:val="fr"/>
        </w:rPr>
        <w:t xml:space="preserve">EL SEGUIN Cyril réalise la couverture de la salle des </w:t>
      </w:r>
      <w:proofErr w:type="spellStart"/>
      <w:r w:rsidRPr="00D23EC3">
        <w:rPr>
          <w:rFonts w:ascii="Times New Roman" w:hAnsi="Times New Roman"/>
          <w:lang w:val="fr"/>
        </w:rPr>
        <w:t>Aulnays</w:t>
      </w:r>
      <w:proofErr w:type="spellEnd"/>
      <w:r w:rsidRPr="00D23EC3">
        <w:rPr>
          <w:rFonts w:ascii="Times New Roman" w:hAnsi="Times New Roman"/>
          <w:lang w:val="fr"/>
        </w:rPr>
        <w:t xml:space="preserve">, le devis est </w:t>
      </w:r>
      <w:r>
        <w:rPr>
          <w:rFonts w:ascii="Times New Roman" w:hAnsi="Times New Roman"/>
          <w:lang w:val="fr"/>
        </w:rPr>
        <w:t>in</w:t>
      </w:r>
      <w:r w:rsidRPr="00D23EC3">
        <w:rPr>
          <w:rFonts w:ascii="Times New Roman" w:hAnsi="Times New Roman"/>
          <w:lang w:val="fr"/>
        </w:rPr>
        <w:t xml:space="preserve">complet. Il nécessite un </w:t>
      </w:r>
      <w:r>
        <w:rPr>
          <w:rFonts w:ascii="Times New Roman" w:hAnsi="Times New Roman"/>
          <w:lang w:val="fr"/>
        </w:rPr>
        <w:t>réajustement</w:t>
      </w:r>
      <w:r w:rsidRPr="00D23EC3">
        <w:rPr>
          <w:rFonts w:ascii="Times New Roman" w:hAnsi="Times New Roman"/>
          <w:lang w:val="fr"/>
        </w:rPr>
        <w:t xml:space="preserve"> pour l’habillage des bandes d’égouts</w:t>
      </w:r>
      <w:r>
        <w:rPr>
          <w:rFonts w:ascii="Times New Roman" w:hAnsi="Times New Roman"/>
          <w:lang w:val="fr"/>
        </w:rPr>
        <w:t>.</w:t>
      </w:r>
    </w:p>
    <w:p w14:paraId="6C3DFAB9" w14:textId="77777777" w:rsidR="00B51344" w:rsidRDefault="00B51344" w:rsidP="00B51344">
      <w:pPr>
        <w:spacing w:after="0" w:line="240" w:lineRule="auto"/>
        <w:rPr>
          <w:rFonts w:ascii="Times New Roman" w:hAnsi="Times New Roman"/>
          <w:lang w:val="fr"/>
        </w:rPr>
      </w:pPr>
    </w:p>
    <w:p w14:paraId="20C87FB9" w14:textId="77777777" w:rsidR="00B51344" w:rsidRDefault="00B51344" w:rsidP="00B51344">
      <w:pPr>
        <w:spacing w:after="0" w:line="240" w:lineRule="auto"/>
        <w:rPr>
          <w:rFonts w:ascii="Times New Roman" w:hAnsi="Times New Roman"/>
          <w:lang w:val="fr"/>
        </w:rPr>
      </w:pPr>
      <w:r>
        <w:rPr>
          <w:rFonts w:ascii="Times New Roman" w:hAnsi="Times New Roman"/>
          <w:lang w:val="fr"/>
        </w:rPr>
        <w:t>Le devis proposé s’élève à la somme de 1 274.00 € HT.</w:t>
      </w:r>
    </w:p>
    <w:p w14:paraId="46D8A111" w14:textId="77777777" w:rsidR="00B51344" w:rsidRDefault="00B51344" w:rsidP="00B51344">
      <w:pPr>
        <w:spacing w:after="0" w:line="240" w:lineRule="auto"/>
        <w:rPr>
          <w:rFonts w:ascii="Times New Roman" w:hAnsi="Times New Roman"/>
          <w:lang w:val="fr"/>
        </w:rPr>
      </w:pPr>
    </w:p>
    <w:p w14:paraId="7FA7E03D" w14:textId="77777777" w:rsidR="00B51344" w:rsidRDefault="00B51344" w:rsidP="00B51344">
      <w:pPr>
        <w:spacing w:after="0" w:line="240" w:lineRule="auto"/>
        <w:rPr>
          <w:rFonts w:ascii="Times New Roman" w:hAnsi="Times New Roman"/>
          <w:lang w:val="fr"/>
        </w:rPr>
      </w:pPr>
      <w:r>
        <w:rPr>
          <w:rFonts w:ascii="Times New Roman" w:hAnsi="Times New Roman"/>
          <w:lang w:val="fr"/>
        </w:rPr>
        <w:t>Monsieur le Maire informe les conseillers qu’il est nécessaire de réaliser ce travail de finition de couverture.</w:t>
      </w:r>
    </w:p>
    <w:p w14:paraId="665286E8" w14:textId="77777777" w:rsidR="00B51344" w:rsidRDefault="00B51344" w:rsidP="00B51344">
      <w:pPr>
        <w:spacing w:after="0" w:line="240" w:lineRule="auto"/>
        <w:rPr>
          <w:rFonts w:ascii="Times New Roman" w:hAnsi="Times New Roman"/>
          <w:lang w:val="fr"/>
        </w:rPr>
      </w:pPr>
    </w:p>
    <w:p w14:paraId="070E7123" w14:textId="77777777" w:rsidR="00B51344" w:rsidRPr="00D23EC3" w:rsidRDefault="00B51344" w:rsidP="00B51344">
      <w:pPr>
        <w:spacing w:after="0" w:line="240" w:lineRule="auto"/>
        <w:rPr>
          <w:rFonts w:ascii="Times New Roman" w:hAnsi="Times New Roman"/>
          <w:lang w:val="fr"/>
        </w:rPr>
      </w:pPr>
      <w:r>
        <w:rPr>
          <w:rFonts w:ascii="Times New Roman" w:hAnsi="Times New Roman"/>
          <w:lang w:val="fr"/>
        </w:rPr>
        <w:t xml:space="preserve">Le Conseil Municipal, après délibération accepte le complément de devis de Monsieur SEGUIN Cyril. </w:t>
      </w:r>
    </w:p>
    <w:p w14:paraId="5017130C" w14:textId="77777777" w:rsidR="00B51344" w:rsidRDefault="00B51344" w:rsidP="00B51344">
      <w:pPr>
        <w:spacing w:after="0" w:line="240" w:lineRule="auto"/>
        <w:rPr>
          <w:rFonts w:ascii="Times New Roman" w:hAnsi="Times New Roman"/>
          <w:b/>
          <w:bCs/>
          <w:sz w:val="28"/>
          <w:szCs w:val="28"/>
          <w:u w:val="single"/>
          <w:lang w:val="fr"/>
        </w:rPr>
      </w:pPr>
    </w:p>
    <w:p w14:paraId="20428A34" w14:textId="77777777" w:rsidR="00B51344" w:rsidRDefault="00B51344" w:rsidP="00B51344">
      <w:pPr>
        <w:spacing w:after="0" w:line="240" w:lineRule="auto"/>
        <w:rPr>
          <w:rFonts w:ascii="Times New Roman" w:hAnsi="Times New Roman"/>
          <w:b/>
          <w:bCs/>
          <w:sz w:val="28"/>
          <w:szCs w:val="28"/>
          <w:u w:val="single"/>
          <w:lang w:val="fr"/>
        </w:rPr>
      </w:pPr>
    </w:p>
    <w:p w14:paraId="60E423C9" w14:textId="77777777" w:rsidR="00B51344" w:rsidRDefault="00B51344" w:rsidP="00B51344">
      <w:pPr>
        <w:spacing w:after="0" w:line="240" w:lineRule="auto"/>
        <w:rPr>
          <w:rFonts w:ascii="Times New Roman" w:hAnsi="Times New Roman"/>
          <w:b/>
          <w:bCs/>
          <w:sz w:val="28"/>
          <w:szCs w:val="28"/>
          <w:u w:val="single"/>
          <w:lang w:val="fr"/>
        </w:rPr>
      </w:pPr>
    </w:p>
    <w:p w14:paraId="2B3DB182" w14:textId="77777777" w:rsidR="00B51344" w:rsidRPr="004628BC" w:rsidRDefault="00B51344" w:rsidP="00B51344">
      <w:pPr>
        <w:spacing w:after="0" w:line="240" w:lineRule="auto"/>
        <w:rPr>
          <w:rFonts w:ascii="Times New Roman" w:hAnsi="Times New Roman"/>
          <w:b/>
          <w:bCs/>
          <w:sz w:val="28"/>
          <w:szCs w:val="28"/>
          <w:u w:val="single"/>
          <w:lang w:val="fr"/>
        </w:rPr>
      </w:pPr>
      <w:r w:rsidRPr="004628BC">
        <w:rPr>
          <w:rFonts w:ascii="Times New Roman" w:eastAsia="Times New Roman" w:hAnsi="Times New Roman"/>
          <w:b/>
          <w:sz w:val="24"/>
          <w:szCs w:val="24"/>
          <w:lang w:eastAsia="fr-FR"/>
        </w:rPr>
        <w:t>Délibération 1</w:t>
      </w:r>
      <w:r>
        <w:rPr>
          <w:rFonts w:ascii="Times New Roman" w:eastAsia="Times New Roman" w:hAnsi="Times New Roman"/>
          <w:b/>
          <w:sz w:val="24"/>
          <w:szCs w:val="24"/>
          <w:lang w:eastAsia="fr-FR"/>
        </w:rPr>
        <w:t>7</w:t>
      </w:r>
      <w:r w:rsidRPr="004628BC">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DEVIS SITE DES AULNAYS</w:t>
      </w:r>
    </w:p>
    <w:p w14:paraId="78CF99BF" w14:textId="77777777" w:rsidR="00B51344" w:rsidRDefault="00B51344" w:rsidP="00B51344">
      <w:pPr>
        <w:spacing w:after="0" w:line="240" w:lineRule="auto"/>
        <w:rPr>
          <w:rFonts w:ascii="Times New Roman" w:hAnsi="Times New Roman"/>
          <w:b/>
          <w:bCs/>
          <w:sz w:val="28"/>
          <w:szCs w:val="28"/>
          <w:u w:val="single"/>
          <w:lang w:val="fr"/>
        </w:rPr>
      </w:pPr>
    </w:p>
    <w:p w14:paraId="4F4A2634" w14:textId="77777777" w:rsidR="00B51344" w:rsidRDefault="00B51344" w:rsidP="00B51344">
      <w:pPr>
        <w:spacing w:after="0" w:line="240" w:lineRule="auto"/>
        <w:rPr>
          <w:rFonts w:ascii="Times New Roman" w:hAnsi="Times New Roman"/>
          <w:lang w:val="fr"/>
        </w:rPr>
      </w:pPr>
      <w:r w:rsidRPr="00D23EC3">
        <w:rPr>
          <w:rFonts w:ascii="Times New Roman" w:hAnsi="Times New Roman"/>
          <w:lang w:val="fr"/>
        </w:rPr>
        <w:t xml:space="preserve">Monsieur le Maire </w:t>
      </w:r>
      <w:r>
        <w:rPr>
          <w:rFonts w:ascii="Times New Roman" w:hAnsi="Times New Roman"/>
          <w:lang w:val="fr"/>
        </w:rPr>
        <w:t xml:space="preserve">rappelle au conseil municipal que les travaux de remise aux normes du bâtiment et des extérieurs sur le site des </w:t>
      </w:r>
      <w:proofErr w:type="spellStart"/>
      <w:r>
        <w:rPr>
          <w:rFonts w:ascii="Times New Roman" w:hAnsi="Times New Roman"/>
          <w:lang w:val="fr"/>
        </w:rPr>
        <w:t>Aulnays</w:t>
      </w:r>
      <w:proofErr w:type="spellEnd"/>
      <w:r>
        <w:rPr>
          <w:rFonts w:ascii="Times New Roman" w:hAnsi="Times New Roman"/>
          <w:lang w:val="fr"/>
        </w:rPr>
        <w:t xml:space="preserve"> bénéficient d’une aide financière dans le cadre du contrat départemental. Il informe également le conseil que l’enveloppe allouée à la commune de Bourseul a été revue à la hausse d’environ 11 000€ pour la période 2022/2027. IL propose au conseil municipal </w:t>
      </w:r>
      <w:proofErr w:type="gramStart"/>
      <w:r>
        <w:rPr>
          <w:rFonts w:ascii="Times New Roman" w:hAnsi="Times New Roman"/>
          <w:lang w:val="fr"/>
        </w:rPr>
        <w:t>de faire</w:t>
      </w:r>
      <w:proofErr w:type="gramEnd"/>
      <w:r>
        <w:rPr>
          <w:rFonts w:ascii="Times New Roman" w:hAnsi="Times New Roman"/>
          <w:lang w:val="fr"/>
        </w:rPr>
        <w:t xml:space="preserve"> des travaux supplémentaires comme la rénovation du kiosque qui servait de bar dans le parc.</w:t>
      </w:r>
    </w:p>
    <w:p w14:paraId="6AA86F6E" w14:textId="77777777" w:rsidR="00B51344" w:rsidRDefault="00B51344" w:rsidP="00B51344">
      <w:pPr>
        <w:spacing w:after="0" w:line="240" w:lineRule="auto"/>
        <w:rPr>
          <w:rFonts w:ascii="Times New Roman" w:hAnsi="Times New Roman"/>
          <w:lang w:val="fr"/>
        </w:rPr>
      </w:pPr>
      <w:r>
        <w:rPr>
          <w:rFonts w:ascii="Times New Roman" w:hAnsi="Times New Roman"/>
          <w:lang w:val="fr"/>
        </w:rPr>
        <w:t>Pour cela, il a sollicité un devis auprès de la EL SEGUIN pour remplacer l’actuelle couverture par une nouvelle en ardoise et prévoir le renforcement de la charpente. Le devis proposé est de 2 597.00 € HT.</w:t>
      </w:r>
    </w:p>
    <w:p w14:paraId="5AC7C74B" w14:textId="77777777" w:rsidR="00B51344" w:rsidRDefault="00B51344" w:rsidP="00B51344">
      <w:pPr>
        <w:spacing w:after="0" w:line="240" w:lineRule="auto"/>
        <w:rPr>
          <w:rFonts w:ascii="Times New Roman" w:hAnsi="Times New Roman"/>
          <w:lang w:val="fr"/>
        </w:rPr>
      </w:pPr>
    </w:p>
    <w:p w14:paraId="3D357D82" w14:textId="77777777" w:rsidR="00B51344" w:rsidRDefault="00B51344" w:rsidP="00B51344">
      <w:pPr>
        <w:spacing w:after="0" w:line="240" w:lineRule="auto"/>
        <w:rPr>
          <w:rFonts w:ascii="Times New Roman" w:hAnsi="Times New Roman"/>
          <w:lang w:val="fr"/>
        </w:rPr>
      </w:pPr>
    </w:p>
    <w:p w14:paraId="481CC855" w14:textId="77777777" w:rsidR="00B51344" w:rsidRDefault="00B51344" w:rsidP="00B51344">
      <w:pPr>
        <w:spacing w:after="0" w:line="240" w:lineRule="auto"/>
        <w:rPr>
          <w:rFonts w:ascii="Times New Roman" w:hAnsi="Times New Roman"/>
          <w:lang w:val="fr"/>
        </w:rPr>
      </w:pPr>
      <w:r>
        <w:rPr>
          <w:rFonts w:ascii="Times New Roman" w:hAnsi="Times New Roman"/>
          <w:lang w:val="fr"/>
        </w:rPr>
        <w:t>Après délibération, le devis est accepté par le Conseil Municipal, à l’unanimité. Monsieur le Maire précise que les travaux ne pourront commencer qu’après un nouveau dépôt de demande de subvention auprès du conseil départemental.</w:t>
      </w:r>
    </w:p>
    <w:p w14:paraId="133E3222" w14:textId="77777777" w:rsidR="00B51344" w:rsidRPr="00D23EC3" w:rsidRDefault="00B51344" w:rsidP="00B51344">
      <w:pPr>
        <w:spacing w:after="0" w:line="240" w:lineRule="auto"/>
        <w:rPr>
          <w:rFonts w:ascii="Times New Roman" w:hAnsi="Times New Roman"/>
          <w:lang w:val="fr"/>
        </w:rPr>
      </w:pPr>
      <w:r>
        <w:rPr>
          <w:rFonts w:ascii="Times New Roman" w:hAnsi="Times New Roman"/>
          <w:lang w:val="fr"/>
        </w:rPr>
        <w:lastRenderedPageBreak/>
        <w:t xml:space="preserve">Les conseillers autorisent Monsieur le Maire </w:t>
      </w:r>
      <w:proofErr w:type="spellStart"/>
      <w:proofErr w:type="gramStart"/>
      <w:r>
        <w:rPr>
          <w:rFonts w:ascii="Times New Roman" w:hAnsi="Times New Roman"/>
          <w:lang w:val="fr"/>
        </w:rPr>
        <w:t>a</w:t>
      </w:r>
      <w:proofErr w:type="spellEnd"/>
      <w:proofErr w:type="gramEnd"/>
      <w:r>
        <w:rPr>
          <w:rFonts w:ascii="Times New Roman" w:hAnsi="Times New Roman"/>
          <w:lang w:val="fr"/>
        </w:rPr>
        <w:t xml:space="preserve"> faire une demande d’aide auprès du Conseil Départemental.</w:t>
      </w:r>
    </w:p>
    <w:p w14:paraId="5416003E" w14:textId="77777777" w:rsidR="00B51344" w:rsidRPr="00D23EC3" w:rsidRDefault="00B51344" w:rsidP="00B51344">
      <w:pPr>
        <w:spacing w:after="0" w:line="240" w:lineRule="auto"/>
        <w:rPr>
          <w:rFonts w:ascii="Times New Roman" w:hAnsi="Times New Roman"/>
          <w:u w:val="single"/>
          <w:lang w:val="fr"/>
        </w:rPr>
      </w:pPr>
    </w:p>
    <w:p w14:paraId="6B1425B5" w14:textId="77777777" w:rsidR="00B51344" w:rsidRDefault="00B51344" w:rsidP="00B51344">
      <w:pPr>
        <w:spacing w:after="0" w:line="240" w:lineRule="auto"/>
        <w:rPr>
          <w:rFonts w:ascii="Times New Roman" w:hAnsi="Times New Roman"/>
          <w:b/>
          <w:bCs/>
          <w:sz w:val="28"/>
          <w:szCs w:val="28"/>
          <w:u w:val="single"/>
          <w:lang w:val="fr"/>
        </w:rPr>
      </w:pPr>
    </w:p>
    <w:p w14:paraId="2A87609D" w14:textId="77777777" w:rsidR="00B51344" w:rsidRDefault="00B51344" w:rsidP="00B51344">
      <w:pPr>
        <w:spacing w:after="0" w:line="240" w:lineRule="auto"/>
        <w:rPr>
          <w:rFonts w:ascii="Times New Roman" w:hAnsi="Times New Roman"/>
          <w:b/>
          <w:bCs/>
          <w:sz w:val="28"/>
          <w:szCs w:val="28"/>
          <w:u w:val="single"/>
          <w:lang w:val="fr"/>
        </w:rPr>
      </w:pPr>
    </w:p>
    <w:p w14:paraId="269231AA" w14:textId="77777777" w:rsidR="00B51344" w:rsidRPr="004628BC" w:rsidRDefault="00B51344" w:rsidP="00B51344">
      <w:pPr>
        <w:spacing w:after="0" w:line="240" w:lineRule="auto"/>
        <w:rPr>
          <w:rFonts w:ascii="Times New Roman" w:hAnsi="Times New Roman"/>
          <w:b/>
          <w:bCs/>
          <w:sz w:val="28"/>
          <w:szCs w:val="28"/>
          <w:u w:val="single"/>
          <w:lang w:val="fr"/>
        </w:rPr>
      </w:pPr>
      <w:r w:rsidRPr="004628BC">
        <w:rPr>
          <w:rFonts w:ascii="Times New Roman" w:eastAsia="Times New Roman" w:hAnsi="Times New Roman"/>
          <w:b/>
          <w:sz w:val="24"/>
          <w:szCs w:val="24"/>
          <w:lang w:eastAsia="fr-FR"/>
        </w:rPr>
        <w:t>Délibération 1</w:t>
      </w:r>
      <w:r>
        <w:rPr>
          <w:rFonts w:ascii="Times New Roman" w:eastAsia="Times New Roman" w:hAnsi="Times New Roman"/>
          <w:b/>
          <w:sz w:val="24"/>
          <w:szCs w:val="24"/>
          <w:lang w:eastAsia="fr-FR"/>
        </w:rPr>
        <w:t>8</w:t>
      </w:r>
      <w:r w:rsidRPr="004628BC">
        <w:rPr>
          <w:rFonts w:ascii="Times New Roman" w:eastAsia="Times New Roman" w:hAnsi="Times New Roman"/>
          <w:b/>
          <w:sz w:val="24"/>
          <w:szCs w:val="24"/>
          <w:lang w:eastAsia="fr-FR"/>
        </w:rPr>
        <w:t xml:space="preserve">      </w:t>
      </w:r>
      <w:r w:rsidRPr="00AD0822">
        <w:rPr>
          <w:rFonts w:ascii="Times New Roman" w:hAnsi="Times New Roman"/>
          <w:b/>
          <w:bCs/>
          <w:sz w:val="28"/>
          <w:szCs w:val="28"/>
          <w:u w:val="single"/>
          <w:lang w:val="fr"/>
        </w:rPr>
        <w:t>DÉSIGNATION D</w:t>
      </w:r>
      <w:r>
        <w:rPr>
          <w:rFonts w:ascii="Times New Roman" w:hAnsi="Times New Roman"/>
          <w:b/>
          <w:bCs/>
          <w:sz w:val="28"/>
          <w:szCs w:val="28"/>
          <w:u w:val="single"/>
          <w:lang w:val="fr"/>
        </w:rPr>
        <w:t xml:space="preserve">ES RÉFÉRENTS DÉONTOLOGUES </w:t>
      </w:r>
    </w:p>
    <w:p w14:paraId="51881D4D" w14:textId="77777777" w:rsidR="00B51344" w:rsidRDefault="00B51344" w:rsidP="00B51344">
      <w:pPr>
        <w:spacing w:after="0" w:line="240" w:lineRule="auto"/>
        <w:jc w:val="center"/>
        <w:rPr>
          <w:rFonts w:ascii="Times New Roman" w:hAnsi="Times New Roman"/>
          <w:b/>
          <w:bCs/>
          <w:sz w:val="28"/>
          <w:szCs w:val="28"/>
          <w:u w:val="single"/>
          <w:lang w:val="fr"/>
        </w:rPr>
      </w:pPr>
      <w:r>
        <w:rPr>
          <w:rFonts w:ascii="Times New Roman" w:hAnsi="Times New Roman"/>
          <w:b/>
          <w:bCs/>
          <w:sz w:val="28"/>
          <w:szCs w:val="28"/>
          <w:u w:val="single"/>
          <w:lang w:val="fr"/>
        </w:rPr>
        <w:t>POUR LES ÉLUS LOCAUX</w:t>
      </w:r>
    </w:p>
    <w:p w14:paraId="6DD8E4F1" w14:textId="77777777" w:rsidR="00B51344" w:rsidRPr="00B36192" w:rsidRDefault="00B51344" w:rsidP="00B51344">
      <w:pPr>
        <w:rPr>
          <w:rFonts w:ascii="Times New Roman" w:hAnsi="Times New Roman"/>
          <w:lang w:val="fr"/>
        </w:rPr>
      </w:pPr>
    </w:p>
    <w:p w14:paraId="34D3E6D1"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Vu le Code Général des Collectivités Territoriales et notamment son article L. 1111-1-1, ainsi que les articles R. 1111-1- A,</w:t>
      </w:r>
    </w:p>
    <w:p w14:paraId="404A9DBE"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Vu le code général de la fonction publique,</w:t>
      </w:r>
    </w:p>
    <w:p w14:paraId="0992563F"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 xml:space="preserve">Vu la loi n°2015-366 du 31 mars 2015 visant à faciliter l’exercice, par les élus locaux, de leur mandat,  </w:t>
      </w:r>
    </w:p>
    <w:p w14:paraId="4E0368A8"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 xml:space="preserve">Vu la loi n° 2022-217 du 21 février 2022 relative à la différenciation, la décentralisation, la déconcentration et portant diverses mesures de simplification de l’action publique locale (article 218), </w:t>
      </w:r>
    </w:p>
    <w:p w14:paraId="73D2D097"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 xml:space="preserve">Vu le décret n° 2022-1520 du 6 décembre 2022 relatif au référent déontologue de l’élu local et notamment son article 1er dont les dispositions entrent en vigueur le 1er juin 2023, </w:t>
      </w:r>
    </w:p>
    <w:p w14:paraId="79992FB5"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Vu l’arrêté du 6 décembre 2022 pris en application du décret n° 2022-1520 du 6 décembre 2022 relatif au référent déontologue de l’élu local,</w:t>
      </w:r>
    </w:p>
    <w:p w14:paraId="04C82087"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Vu le courrier du Président de l’AMF22 et du Président du Centre de Gestion des Côtes d’Armor en date du 22 août 2023 proposant des personnalités qualifiées,</w:t>
      </w:r>
    </w:p>
    <w:p w14:paraId="0C949291" w14:textId="77777777" w:rsidR="00B51344" w:rsidRPr="00B36192" w:rsidRDefault="00B51344" w:rsidP="00B51344">
      <w:pPr>
        <w:shd w:val="clear" w:color="auto" w:fill="FFFFFF"/>
        <w:spacing w:after="150" w:line="240" w:lineRule="auto"/>
        <w:jc w:val="both"/>
        <w:rPr>
          <w:rFonts w:ascii="Times New Roman" w:hAnsi="Times New Roman"/>
          <w:lang w:val="fr"/>
        </w:rPr>
      </w:pPr>
      <w:r w:rsidRPr="00B36192">
        <w:rPr>
          <w:rFonts w:ascii="Times New Roman" w:hAnsi="Times New Roman"/>
          <w:lang w:val="fr"/>
        </w:rPr>
        <w:t>Considérant que tout élu local peut consulter un référent déontologue chargé de lui apporter tout conseil utile au respect des principes déontologiques consacrés dans la charte de l’élu local,</w:t>
      </w:r>
    </w:p>
    <w:p w14:paraId="3AC78F01" w14:textId="77777777" w:rsidR="00B51344" w:rsidRPr="00B36192" w:rsidRDefault="00B51344" w:rsidP="00B51344">
      <w:pPr>
        <w:shd w:val="clear" w:color="auto" w:fill="FFFFFF"/>
        <w:spacing w:after="150" w:line="240" w:lineRule="auto"/>
        <w:jc w:val="both"/>
        <w:rPr>
          <w:rFonts w:ascii="Times New Roman" w:hAnsi="Times New Roman"/>
          <w:lang w:val="fr"/>
        </w:rPr>
      </w:pPr>
      <w:r w:rsidRPr="00B36192">
        <w:rPr>
          <w:rFonts w:ascii="Times New Roman" w:hAnsi="Times New Roman"/>
          <w:lang w:val="fr"/>
        </w:rPr>
        <w:t xml:space="preserve">Considérant que les missions de référent déontologue sont exercées en toute indépendance et impartialité par des personnes choisies en raison de leur expérience et de leurs compétences ; que les missions de référent déontologue peuvent notamment être assurées par des personnes n'exerçant au sein des collectivités auprès desquelles elles sont désignées aucun mandat d'élu local, n'en exerçant plus depuis au moins trois ans, n'étant pas agent de ces collectivités et ne se trouvant pas en situation de conflit d'intérêt avec celles-ci ; </w:t>
      </w:r>
    </w:p>
    <w:p w14:paraId="14C5FA66" w14:textId="77777777" w:rsidR="00B51344" w:rsidRPr="00B36192" w:rsidRDefault="00B51344" w:rsidP="00B51344">
      <w:pPr>
        <w:shd w:val="clear" w:color="auto" w:fill="FFFFFF"/>
        <w:spacing w:after="150" w:line="240" w:lineRule="auto"/>
        <w:jc w:val="both"/>
        <w:rPr>
          <w:rFonts w:ascii="Times New Roman" w:hAnsi="Times New Roman"/>
          <w:lang w:val="fr"/>
        </w:rPr>
      </w:pPr>
      <w:r w:rsidRPr="00B36192">
        <w:rPr>
          <w:rFonts w:ascii="Times New Roman" w:hAnsi="Times New Roman"/>
          <w:lang w:val="fr"/>
        </w:rPr>
        <w:t>Considérant l’accord des personnes désignées ;</w:t>
      </w:r>
    </w:p>
    <w:p w14:paraId="0A23D727" w14:textId="77777777" w:rsidR="00B51344" w:rsidRPr="00B36192" w:rsidRDefault="00B51344" w:rsidP="00B51344">
      <w:pPr>
        <w:shd w:val="clear" w:color="auto" w:fill="FFFFFF"/>
        <w:spacing w:after="150" w:line="240" w:lineRule="auto"/>
        <w:jc w:val="both"/>
        <w:rPr>
          <w:rFonts w:ascii="Times New Roman" w:hAnsi="Times New Roman"/>
          <w:lang w:val="fr"/>
        </w:rPr>
      </w:pPr>
    </w:p>
    <w:p w14:paraId="1C019A35" w14:textId="77777777" w:rsidR="00B51344" w:rsidRPr="00B36192" w:rsidRDefault="00B51344" w:rsidP="00B51344">
      <w:pPr>
        <w:shd w:val="clear" w:color="auto" w:fill="FFFFFF"/>
        <w:spacing w:after="150" w:line="240" w:lineRule="auto"/>
        <w:jc w:val="both"/>
        <w:rPr>
          <w:rFonts w:ascii="Times New Roman" w:hAnsi="Times New Roman"/>
          <w:lang w:val="fr"/>
        </w:rPr>
      </w:pPr>
      <w:r w:rsidRPr="00B36192">
        <w:rPr>
          <w:rFonts w:ascii="Times New Roman" w:hAnsi="Times New Roman"/>
          <w:lang w:val="fr"/>
        </w:rPr>
        <w:t>Après en avoir délibéré, le conseil municipal décide :</w:t>
      </w:r>
    </w:p>
    <w:p w14:paraId="0485AF16" w14:textId="77777777" w:rsidR="00B51344" w:rsidRPr="00AD0822" w:rsidRDefault="00B51344" w:rsidP="00B51344">
      <w:pPr>
        <w:jc w:val="both"/>
        <w:rPr>
          <w:rFonts w:ascii="Times New Roman" w:hAnsi="Times New Roman"/>
          <w:b/>
          <w:bCs/>
          <w:lang w:val="fr"/>
        </w:rPr>
      </w:pPr>
      <w:r w:rsidRPr="00AD0822">
        <w:rPr>
          <w:rFonts w:ascii="Times New Roman" w:hAnsi="Times New Roman"/>
          <w:b/>
          <w:bCs/>
          <w:lang w:val="fr"/>
        </w:rPr>
        <w:t>Article 1 : Désignation des référents déontologues</w:t>
      </w:r>
    </w:p>
    <w:p w14:paraId="179A8B94" w14:textId="77777777" w:rsidR="00B51344" w:rsidRPr="00B36192" w:rsidRDefault="00B51344" w:rsidP="00B51344">
      <w:pPr>
        <w:pStyle w:val="Paragraphedeliste"/>
        <w:numPr>
          <w:ilvl w:val="0"/>
          <w:numId w:val="3"/>
        </w:numPr>
        <w:tabs>
          <w:tab w:val="left" w:pos="709"/>
        </w:tabs>
        <w:spacing w:before="120" w:after="120" w:line="240" w:lineRule="auto"/>
        <w:ind w:left="709" w:right="255" w:hanging="284"/>
        <w:contextualSpacing w:val="0"/>
        <w:jc w:val="both"/>
        <w:rPr>
          <w:rFonts w:ascii="Times New Roman" w:hAnsi="Times New Roman"/>
          <w:lang w:val="fr"/>
        </w:rPr>
      </w:pPr>
      <w:r w:rsidRPr="00B36192">
        <w:rPr>
          <w:rFonts w:ascii="Times New Roman" w:hAnsi="Times New Roman"/>
          <w:lang w:val="fr"/>
        </w:rPr>
        <w:t>Mme Anne PERRIER, Présidente du Tribunal Administratif et de la Cour Administrative d’Appel honoraire ;</w:t>
      </w:r>
    </w:p>
    <w:p w14:paraId="1EE9632A" w14:textId="77777777" w:rsidR="00B51344" w:rsidRPr="00B36192" w:rsidRDefault="00B51344" w:rsidP="00B51344">
      <w:pPr>
        <w:pStyle w:val="Paragraphedeliste"/>
        <w:numPr>
          <w:ilvl w:val="0"/>
          <w:numId w:val="3"/>
        </w:numPr>
        <w:tabs>
          <w:tab w:val="left" w:pos="709"/>
        </w:tabs>
        <w:spacing w:before="120" w:after="120" w:line="240" w:lineRule="auto"/>
        <w:ind w:left="709" w:right="255" w:hanging="284"/>
        <w:contextualSpacing w:val="0"/>
        <w:jc w:val="both"/>
        <w:rPr>
          <w:rFonts w:ascii="Times New Roman" w:hAnsi="Times New Roman"/>
          <w:lang w:val="fr"/>
        </w:rPr>
      </w:pPr>
      <w:r w:rsidRPr="00B36192">
        <w:rPr>
          <w:rFonts w:ascii="Times New Roman" w:hAnsi="Times New Roman"/>
          <w:lang w:val="fr"/>
        </w:rPr>
        <w:t>M. Jean SIRINELLI, Professeur de Droit Public à l’Université de Rennes ;</w:t>
      </w:r>
    </w:p>
    <w:p w14:paraId="7A8E1726" w14:textId="77777777" w:rsidR="00B51344" w:rsidRPr="00B36192" w:rsidRDefault="00B51344" w:rsidP="00B51344">
      <w:pPr>
        <w:pStyle w:val="Paragraphedeliste"/>
        <w:numPr>
          <w:ilvl w:val="0"/>
          <w:numId w:val="3"/>
        </w:numPr>
        <w:tabs>
          <w:tab w:val="left" w:pos="709"/>
        </w:tabs>
        <w:spacing w:before="120" w:after="120" w:line="240" w:lineRule="auto"/>
        <w:ind w:left="709" w:right="255" w:hanging="284"/>
        <w:contextualSpacing w:val="0"/>
        <w:jc w:val="both"/>
        <w:rPr>
          <w:rFonts w:ascii="Times New Roman" w:hAnsi="Times New Roman"/>
          <w:lang w:val="fr"/>
        </w:rPr>
      </w:pPr>
      <w:r w:rsidRPr="00B36192">
        <w:rPr>
          <w:rFonts w:ascii="Times New Roman" w:hAnsi="Times New Roman"/>
          <w:lang w:val="fr"/>
        </w:rPr>
        <w:t xml:space="preserve">Mme Armelle BOTHOREL, Maire honoraire de La </w:t>
      </w:r>
      <w:proofErr w:type="spellStart"/>
      <w:r w:rsidRPr="00B36192">
        <w:rPr>
          <w:rFonts w:ascii="Times New Roman" w:hAnsi="Times New Roman"/>
          <w:lang w:val="fr"/>
        </w:rPr>
        <w:t>Méaugon</w:t>
      </w:r>
      <w:proofErr w:type="spellEnd"/>
      <w:r w:rsidRPr="00B36192">
        <w:rPr>
          <w:rFonts w:ascii="Times New Roman" w:hAnsi="Times New Roman"/>
          <w:lang w:val="fr"/>
        </w:rPr>
        <w:t>, ancienne Présidente de l’AMF 22.</w:t>
      </w:r>
    </w:p>
    <w:p w14:paraId="381B054A"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lastRenderedPageBreak/>
        <w:t>sont nommés en qualité de référents déontologues des élus jusqu’à l’expiration du mandat 2020-2026. Au terme de cette durée, il peut être procédé, dans les mêmes conditions, au renouvellement de leurs missions.</w:t>
      </w:r>
    </w:p>
    <w:p w14:paraId="7FA6C4B7"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A la demande de chaque référent déontologue, il peut être mis fin à ses fonctions.</w:t>
      </w:r>
    </w:p>
    <w:p w14:paraId="3BD5A2B5" w14:textId="77777777" w:rsidR="00B51344" w:rsidRPr="00AD0822" w:rsidRDefault="00B51344" w:rsidP="00B51344">
      <w:pPr>
        <w:jc w:val="both"/>
        <w:rPr>
          <w:rFonts w:ascii="Times New Roman" w:hAnsi="Times New Roman"/>
          <w:b/>
          <w:bCs/>
          <w:lang w:val="fr"/>
        </w:rPr>
      </w:pPr>
    </w:p>
    <w:p w14:paraId="0DCFC7E8" w14:textId="77777777" w:rsidR="00B51344" w:rsidRPr="00AD0822" w:rsidRDefault="00B51344" w:rsidP="00B51344">
      <w:pPr>
        <w:jc w:val="both"/>
        <w:rPr>
          <w:rFonts w:ascii="Times New Roman" w:hAnsi="Times New Roman"/>
          <w:b/>
          <w:bCs/>
          <w:lang w:val="fr"/>
        </w:rPr>
      </w:pPr>
      <w:r w:rsidRPr="00AD0822">
        <w:rPr>
          <w:rFonts w:ascii="Times New Roman" w:hAnsi="Times New Roman"/>
          <w:b/>
          <w:bCs/>
          <w:lang w:val="fr"/>
        </w:rPr>
        <w:t xml:space="preserve">Article 2 : Modalités de saisine du référent </w:t>
      </w:r>
    </w:p>
    <w:p w14:paraId="7734D410"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 xml:space="preserve">Tout élu local de la collectivité pourra saisir le référent déontologue de son choix relevant de l’article 1. </w:t>
      </w:r>
    </w:p>
    <w:p w14:paraId="40B86046"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 xml:space="preserve">(Le cas échéant) En cas d’empêchement ou tout autre raison légitime, le référent déontologue confie le traitement du dossier ou l'élaboration de l’avis à un autre déontologue de la liste. </w:t>
      </w:r>
    </w:p>
    <w:p w14:paraId="7C523E02"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Le référent déontologue pourra être saisi directement par les élus, par voie écrite, de préférence par mail précisant dans son objet « Saisine du référent déontologue – Nom de la collectivité - Confidentiel ».</w:t>
      </w:r>
    </w:p>
    <w:p w14:paraId="7A21D818"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 xml:space="preserve">Une adresse </w:t>
      </w:r>
      <w:proofErr w:type="gramStart"/>
      <w:r w:rsidRPr="00B36192">
        <w:rPr>
          <w:rFonts w:ascii="Times New Roman" w:hAnsi="Times New Roman"/>
          <w:lang w:val="fr"/>
        </w:rPr>
        <w:t>mail</w:t>
      </w:r>
      <w:proofErr w:type="gramEnd"/>
      <w:r w:rsidRPr="00B36192">
        <w:rPr>
          <w:rFonts w:ascii="Times New Roman" w:hAnsi="Times New Roman"/>
          <w:lang w:val="fr"/>
        </w:rPr>
        <w:t xml:space="preserve"> sera créée et sécurisée par le CDG22 au bénéfice des référents déontologues. </w:t>
      </w:r>
    </w:p>
    <w:p w14:paraId="7F6C1D35"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Toute demande fera l’objet d’un accusé de réception par le référent déontologue saisi qui mentionnera la date de réception et rappellera le cadre réglementaire de la réponse.</w:t>
      </w:r>
    </w:p>
    <w:p w14:paraId="71A96A45"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Le référent étudiera les éléments transmis par l’élu, pourra demander des informations complémentaires (par écrit ou à l’oral) et pourra recevoir l’élu afin de préparer son conseil.</w:t>
      </w:r>
    </w:p>
    <w:p w14:paraId="0B5EC830" w14:textId="77777777" w:rsidR="00B51344" w:rsidRPr="00AD0822" w:rsidRDefault="00B51344" w:rsidP="00B51344">
      <w:pPr>
        <w:jc w:val="both"/>
        <w:rPr>
          <w:rFonts w:ascii="Times New Roman" w:hAnsi="Times New Roman"/>
          <w:b/>
          <w:bCs/>
          <w:lang w:val="fr"/>
        </w:rPr>
      </w:pPr>
    </w:p>
    <w:p w14:paraId="4E329B4D" w14:textId="77777777" w:rsidR="00B51344" w:rsidRPr="00AD0822" w:rsidRDefault="00B51344" w:rsidP="00B51344">
      <w:pPr>
        <w:jc w:val="both"/>
        <w:rPr>
          <w:rFonts w:ascii="Times New Roman" w:hAnsi="Times New Roman"/>
          <w:b/>
          <w:bCs/>
          <w:lang w:val="fr"/>
        </w:rPr>
      </w:pPr>
      <w:r w:rsidRPr="00AD0822">
        <w:rPr>
          <w:rFonts w:ascii="Times New Roman" w:hAnsi="Times New Roman"/>
          <w:b/>
          <w:bCs/>
          <w:lang w:val="fr"/>
        </w:rPr>
        <w:t>Article 3 : Modalités de délivrance du conseil</w:t>
      </w:r>
    </w:p>
    <w:p w14:paraId="067CA5DA"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Le référent déontologue doit exercer sa mission en toute indépendance et impartialité. A cet égard, il ne peut recevoir d’injonctions extérieures.</w:t>
      </w:r>
    </w:p>
    <w:p w14:paraId="76F35D9B"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Le référent communiquera l’avis à l’élu concerné dans un délai raisonnable et proportionné à la complexité de la demande, par écrit ou à l’oral, en fonction du souhait de l’élu concerné.</w:t>
      </w:r>
    </w:p>
    <w:p w14:paraId="715AF319"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Les avis et conseils donnés par le référent déontologue demeurent consultatifs.</w:t>
      </w:r>
    </w:p>
    <w:p w14:paraId="492D0695" w14:textId="77777777" w:rsidR="00B51344" w:rsidRPr="00B36192" w:rsidRDefault="00B51344" w:rsidP="00B51344">
      <w:pPr>
        <w:jc w:val="both"/>
        <w:rPr>
          <w:rFonts w:ascii="Times New Roman" w:hAnsi="Times New Roman"/>
          <w:lang w:val="fr"/>
        </w:rPr>
      </w:pPr>
    </w:p>
    <w:p w14:paraId="5F626FBF" w14:textId="77777777" w:rsidR="00B51344" w:rsidRPr="00AD0822" w:rsidRDefault="00B51344" w:rsidP="00B51344">
      <w:pPr>
        <w:jc w:val="both"/>
        <w:rPr>
          <w:rFonts w:ascii="Times New Roman" w:hAnsi="Times New Roman"/>
          <w:b/>
          <w:bCs/>
          <w:lang w:val="fr"/>
        </w:rPr>
      </w:pPr>
      <w:r w:rsidRPr="00AD0822">
        <w:rPr>
          <w:rFonts w:ascii="Times New Roman" w:hAnsi="Times New Roman"/>
          <w:b/>
          <w:bCs/>
          <w:lang w:val="fr"/>
        </w:rPr>
        <w:t xml:space="preserve">Article 4 : Rémunération du référent déontologue </w:t>
      </w:r>
    </w:p>
    <w:p w14:paraId="5E65E89F"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 xml:space="preserve">Le référent déontologue sera rémunéré par une indemnité de vacation dont le montant est fixé par dossier traité, conformément à l’arrêté du 6 décembre 2022 pris en application du décret n° 2022-1520 du 6 décembre 2022 relatif au référent déontologue de l’élu local. </w:t>
      </w:r>
    </w:p>
    <w:p w14:paraId="069A0DBB"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Cette indemnité sera versée par la commune directement auprès du référent-déontologue saisi.</w:t>
      </w:r>
    </w:p>
    <w:p w14:paraId="5F0D7CF9"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Des frais éventuels de transport et d’hébergement peuvent être pris en charge en cas de besoin dans les conditions applicables aux personnels de la fonction publique territoriale.</w:t>
      </w:r>
    </w:p>
    <w:p w14:paraId="23804595" w14:textId="77777777" w:rsidR="00B51344" w:rsidRDefault="00B51344" w:rsidP="00B51344">
      <w:pPr>
        <w:jc w:val="both"/>
        <w:rPr>
          <w:rFonts w:ascii="Times New Roman" w:hAnsi="Times New Roman"/>
          <w:b/>
          <w:bCs/>
          <w:lang w:val="fr"/>
        </w:rPr>
      </w:pPr>
    </w:p>
    <w:p w14:paraId="0AFA38E7" w14:textId="77777777" w:rsidR="00B51344" w:rsidRDefault="00B51344" w:rsidP="00B51344">
      <w:pPr>
        <w:jc w:val="both"/>
        <w:rPr>
          <w:rFonts w:ascii="Times New Roman" w:hAnsi="Times New Roman"/>
          <w:b/>
          <w:bCs/>
          <w:lang w:val="fr"/>
        </w:rPr>
      </w:pPr>
    </w:p>
    <w:p w14:paraId="3C65AC3E" w14:textId="77777777" w:rsidR="00B51344" w:rsidRPr="00AD0822" w:rsidRDefault="00B51344" w:rsidP="00B51344">
      <w:pPr>
        <w:jc w:val="both"/>
        <w:rPr>
          <w:rFonts w:ascii="Times New Roman" w:hAnsi="Times New Roman"/>
          <w:b/>
          <w:bCs/>
          <w:lang w:val="fr"/>
        </w:rPr>
      </w:pPr>
    </w:p>
    <w:p w14:paraId="238D9473" w14:textId="77777777" w:rsidR="00B51344" w:rsidRPr="00AD0822" w:rsidRDefault="00B51344" w:rsidP="00B51344">
      <w:pPr>
        <w:jc w:val="both"/>
        <w:rPr>
          <w:rFonts w:ascii="Times New Roman" w:hAnsi="Times New Roman"/>
          <w:b/>
          <w:bCs/>
          <w:lang w:val="fr"/>
        </w:rPr>
      </w:pPr>
      <w:r w:rsidRPr="00AD0822">
        <w:rPr>
          <w:rFonts w:ascii="Times New Roman" w:hAnsi="Times New Roman"/>
          <w:b/>
          <w:bCs/>
          <w:lang w:val="fr"/>
        </w:rPr>
        <w:lastRenderedPageBreak/>
        <w:t>Article 5 : Obligations du référent déontologue local</w:t>
      </w:r>
    </w:p>
    <w:p w14:paraId="0984D606" w14:textId="77777777" w:rsidR="00B51344" w:rsidRPr="00B36192" w:rsidRDefault="00B51344" w:rsidP="00B51344">
      <w:pPr>
        <w:jc w:val="both"/>
        <w:rPr>
          <w:rFonts w:ascii="Times New Roman" w:hAnsi="Times New Roman"/>
          <w:lang w:val="fr"/>
        </w:rPr>
      </w:pPr>
      <w:r w:rsidRPr="00B36192">
        <w:rPr>
          <w:rFonts w:ascii="Times New Roman" w:hAnsi="Times New Roman"/>
          <w:lang w:val="fr"/>
        </w:rPr>
        <w:t>Le référent déontologue élu local est tenu au secret professionnel et à la discrétion professionnelle dans les conditions définies par le décret du 6 décembre 2022 ainsi que les articles 226-13 et 14 du Code pénal.</w:t>
      </w:r>
    </w:p>
    <w:p w14:paraId="48135A47" w14:textId="77777777" w:rsidR="00B51344" w:rsidRPr="00AD0822" w:rsidRDefault="00B51344" w:rsidP="00B51344">
      <w:pPr>
        <w:jc w:val="both"/>
        <w:rPr>
          <w:rFonts w:ascii="Times New Roman" w:hAnsi="Times New Roman"/>
          <w:b/>
          <w:bCs/>
          <w:lang w:val="fr"/>
        </w:rPr>
      </w:pPr>
      <w:r w:rsidRPr="00AD0822">
        <w:rPr>
          <w:rFonts w:ascii="Times New Roman" w:hAnsi="Times New Roman"/>
          <w:b/>
          <w:bCs/>
          <w:lang w:val="fr"/>
        </w:rPr>
        <w:t>Article 6 : Indépendance et impartialité du référent déontologue</w:t>
      </w:r>
    </w:p>
    <w:p w14:paraId="297B352E" w14:textId="77777777" w:rsidR="00B51344" w:rsidRDefault="00B51344" w:rsidP="00B51344">
      <w:pPr>
        <w:jc w:val="both"/>
        <w:rPr>
          <w:rFonts w:ascii="Times New Roman" w:hAnsi="Times New Roman"/>
          <w:lang w:val="fr"/>
        </w:rPr>
      </w:pPr>
      <w:r w:rsidRPr="00B36192">
        <w:rPr>
          <w:rFonts w:ascii="Times New Roman" w:hAnsi="Times New Roman"/>
          <w:lang w:val="fr"/>
        </w:rPr>
        <w:t xml:space="preserve">La fonction de référent élus locaux est assurée de manière indépendante et impartiale. Dans l’exercice de ses fonctions, les référents déontologues élus locaux ne peut solliciter ni recevoir d’injonctions de la direction générale ou de l’autorité territoriale. </w:t>
      </w:r>
    </w:p>
    <w:p w14:paraId="15E9B8BB" w14:textId="77777777" w:rsidR="00B51344" w:rsidRDefault="00B51344" w:rsidP="00B51344">
      <w:pPr>
        <w:jc w:val="both"/>
        <w:rPr>
          <w:rFonts w:ascii="Times New Roman" w:hAnsi="Times New Roman"/>
          <w:lang w:val="fr"/>
        </w:rPr>
      </w:pPr>
    </w:p>
    <w:p w14:paraId="1B7358F2" w14:textId="77777777" w:rsidR="00B51344" w:rsidRDefault="00B51344" w:rsidP="00B51344">
      <w:pPr>
        <w:spacing w:after="0" w:line="240" w:lineRule="auto"/>
        <w:rPr>
          <w:rFonts w:ascii="Times New Roman" w:eastAsia="Times New Roman" w:hAnsi="Times New Roman"/>
          <w:b/>
          <w:sz w:val="24"/>
          <w:szCs w:val="24"/>
          <w:lang w:eastAsia="fr-FR"/>
        </w:rPr>
      </w:pPr>
    </w:p>
    <w:p w14:paraId="33280F9C" w14:textId="77777777" w:rsidR="00B51344" w:rsidRDefault="00B51344" w:rsidP="00B51344">
      <w:pPr>
        <w:spacing w:after="0" w:line="240" w:lineRule="auto"/>
        <w:rPr>
          <w:rFonts w:ascii="Times New Roman" w:hAnsi="Times New Roman"/>
          <w:b/>
          <w:bCs/>
          <w:sz w:val="28"/>
          <w:szCs w:val="28"/>
          <w:u w:val="single"/>
          <w:lang w:val="fr"/>
        </w:rPr>
      </w:pPr>
      <w:r w:rsidRPr="007360E1">
        <w:rPr>
          <w:rFonts w:ascii="Times New Roman" w:eastAsia="Times New Roman" w:hAnsi="Times New Roman"/>
          <w:b/>
          <w:sz w:val="24"/>
          <w:szCs w:val="24"/>
          <w:lang w:eastAsia="fr-FR"/>
        </w:rPr>
        <w:t xml:space="preserve">Délibération </w:t>
      </w:r>
      <w:r>
        <w:rPr>
          <w:rFonts w:ascii="Times New Roman" w:eastAsia="Times New Roman" w:hAnsi="Times New Roman"/>
          <w:b/>
          <w:sz w:val="24"/>
          <w:szCs w:val="24"/>
          <w:lang w:eastAsia="fr-FR"/>
        </w:rPr>
        <w:t>19</w:t>
      </w:r>
      <w:r w:rsidRPr="007360E1">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Pr>
          <w:rFonts w:ascii="Times New Roman" w:hAnsi="Times New Roman"/>
          <w:b/>
          <w:bCs/>
          <w:sz w:val="28"/>
          <w:szCs w:val="28"/>
          <w:u w:val="single"/>
          <w:lang w:val="fr"/>
        </w:rPr>
        <w:t>DEVIS POUR L’ÉCOLE</w:t>
      </w:r>
    </w:p>
    <w:p w14:paraId="22EBA964" w14:textId="77777777" w:rsidR="00B51344" w:rsidRDefault="00B51344" w:rsidP="00B51344">
      <w:pPr>
        <w:spacing w:after="0" w:line="240" w:lineRule="auto"/>
        <w:rPr>
          <w:rFonts w:ascii="Times New Roman" w:hAnsi="Times New Roman"/>
          <w:b/>
          <w:bCs/>
          <w:sz w:val="28"/>
          <w:szCs w:val="28"/>
          <w:u w:val="single"/>
          <w:lang w:val="fr"/>
        </w:rPr>
      </w:pPr>
    </w:p>
    <w:p w14:paraId="45CE3360" w14:textId="77777777" w:rsidR="00B51344" w:rsidRDefault="00B51344" w:rsidP="00B51344">
      <w:pPr>
        <w:spacing w:after="0" w:line="240" w:lineRule="auto"/>
        <w:rPr>
          <w:rFonts w:ascii="Times New Roman" w:hAnsi="Times New Roman"/>
          <w:lang w:val="fr"/>
        </w:rPr>
      </w:pPr>
      <w:r w:rsidRPr="00E353C5">
        <w:rPr>
          <w:rFonts w:ascii="Times New Roman" w:hAnsi="Times New Roman"/>
          <w:lang w:val="fr"/>
        </w:rPr>
        <w:t>Les instituteurs sollicitent quelques aménagements dans les classes qui nécessitent des achats d’évier et du matériel de plomberie.</w:t>
      </w:r>
    </w:p>
    <w:p w14:paraId="1295BFBF" w14:textId="77777777" w:rsidR="00B51344" w:rsidRDefault="00B51344" w:rsidP="00B51344">
      <w:pPr>
        <w:spacing w:after="0" w:line="240" w:lineRule="auto"/>
        <w:rPr>
          <w:rFonts w:ascii="Times New Roman" w:hAnsi="Times New Roman"/>
          <w:lang w:val="fr"/>
        </w:rPr>
      </w:pPr>
    </w:p>
    <w:p w14:paraId="15E9BC02" w14:textId="7C41969A" w:rsidR="00B51344" w:rsidRDefault="00B51344" w:rsidP="00B51344">
      <w:pPr>
        <w:spacing w:after="0" w:line="240" w:lineRule="auto"/>
        <w:rPr>
          <w:rFonts w:ascii="Times New Roman" w:hAnsi="Times New Roman"/>
          <w:lang w:val="fr"/>
        </w:rPr>
      </w:pPr>
      <w:r>
        <w:rPr>
          <w:rFonts w:ascii="Times New Roman" w:hAnsi="Times New Roman"/>
          <w:lang w:val="fr"/>
        </w:rPr>
        <w:t>Un devis est proposé par la SAS PARTEDIS de Taden pour les fournitures nécessaires à cet aménagement pour un montant de 1 125.02 € HT et un autre devis</w:t>
      </w:r>
      <w:r w:rsidR="00797A20">
        <w:rPr>
          <w:rFonts w:ascii="Times New Roman" w:hAnsi="Times New Roman"/>
          <w:lang w:val="fr"/>
        </w:rPr>
        <w:t xml:space="preserve"> de fournitures </w:t>
      </w:r>
      <w:r>
        <w:rPr>
          <w:rFonts w:ascii="Times New Roman" w:hAnsi="Times New Roman"/>
          <w:lang w:val="fr"/>
        </w:rPr>
        <w:t>de 205.89 € HT.</w:t>
      </w:r>
    </w:p>
    <w:p w14:paraId="42DE665A" w14:textId="77777777" w:rsidR="00B51344" w:rsidRDefault="00B51344" w:rsidP="00B51344">
      <w:pPr>
        <w:spacing w:after="0" w:line="240" w:lineRule="auto"/>
        <w:rPr>
          <w:rFonts w:ascii="Times New Roman" w:hAnsi="Times New Roman"/>
          <w:lang w:val="fr"/>
        </w:rPr>
      </w:pPr>
    </w:p>
    <w:p w14:paraId="69096B6D" w14:textId="77777777" w:rsidR="00B51344" w:rsidRDefault="00B51344" w:rsidP="00B51344">
      <w:pPr>
        <w:spacing w:after="0" w:line="240" w:lineRule="auto"/>
        <w:rPr>
          <w:rFonts w:ascii="Times New Roman" w:hAnsi="Times New Roman"/>
          <w:lang w:val="fr"/>
        </w:rPr>
      </w:pPr>
      <w:r>
        <w:rPr>
          <w:rFonts w:ascii="Times New Roman" w:hAnsi="Times New Roman"/>
          <w:lang w:val="fr"/>
        </w:rPr>
        <w:t>Le montant total des fournitures est de 1 330.91 € HT.</w:t>
      </w:r>
    </w:p>
    <w:p w14:paraId="296B218C" w14:textId="77777777" w:rsidR="00B51344" w:rsidRDefault="00B51344" w:rsidP="00B51344">
      <w:pPr>
        <w:spacing w:after="0" w:line="240" w:lineRule="auto"/>
        <w:rPr>
          <w:rFonts w:ascii="Times New Roman" w:hAnsi="Times New Roman"/>
          <w:lang w:val="fr"/>
        </w:rPr>
      </w:pPr>
    </w:p>
    <w:p w14:paraId="0DF2AF62" w14:textId="77777777" w:rsidR="00B51344" w:rsidRDefault="00B51344" w:rsidP="00B51344">
      <w:pPr>
        <w:spacing w:after="0" w:line="240" w:lineRule="auto"/>
        <w:rPr>
          <w:rFonts w:ascii="Times New Roman" w:hAnsi="Times New Roman"/>
          <w:lang w:val="fr"/>
        </w:rPr>
      </w:pPr>
      <w:r>
        <w:rPr>
          <w:rFonts w:ascii="Times New Roman" w:hAnsi="Times New Roman"/>
          <w:lang w:val="fr"/>
        </w:rPr>
        <w:t>Il faudra l’intervention d’un plombier pour la pose. Des frais supplémentaires sont à prévoir.</w:t>
      </w:r>
    </w:p>
    <w:p w14:paraId="323F0CEE" w14:textId="77777777" w:rsidR="00B51344" w:rsidRDefault="00B51344" w:rsidP="00B51344">
      <w:pPr>
        <w:spacing w:after="0" w:line="240" w:lineRule="auto"/>
        <w:rPr>
          <w:rFonts w:ascii="Times New Roman" w:hAnsi="Times New Roman"/>
          <w:lang w:val="fr"/>
        </w:rPr>
      </w:pPr>
    </w:p>
    <w:p w14:paraId="37DFE77E" w14:textId="77777777" w:rsidR="00B51344" w:rsidRDefault="00B51344" w:rsidP="00B51344">
      <w:pPr>
        <w:spacing w:after="0" w:line="240" w:lineRule="auto"/>
        <w:rPr>
          <w:rFonts w:ascii="Times New Roman" w:hAnsi="Times New Roman"/>
          <w:lang w:val="fr"/>
        </w:rPr>
      </w:pPr>
      <w:r>
        <w:rPr>
          <w:rFonts w:ascii="Times New Roman" w:hAnsi="Times New Roman"/>
          <w:lang w:val="fr"/>
        </w:rPr>
        <w:t>Le Conseil Municipal, après délibération décide d’accepter les devis ci-dessus.</w:t>
      </w:r>
    </w:p>
    <w:p w14:paraId="23C0AF3B" w14:textId="77777777" w:rsidR="00B51344" w:rsidRDefault="00B51344" w:rsidP="00B51344">
      <w:pPr>
        <w:spacing w:after="0" w:line="240" w:lineRule="auto"/>
        <w:rPr>
          <w:rFonts w:ascii="Times New Roman" w:hAnsi="Times New Roman"/>
          <w:lang w:val="fr"/>
        </w:rPr>
      </w:pPr>
    </w:p>
    <w:p w14:paraId="320F37D6" w14:textId="77777777" w:rsidR="00B51344" w:rsidRDefault="00B51344" w:rsidP="00B51344">
      <w:pPr>
        <w:spacing w:after="0" w:line="240" w:lineRule="auto"/>
        <w:rPr>
          <w:rFonts w:ascii="Times New Roman" w:hAnsi="Times New Roman"/>
          <w:lang w:val="fr"/>
        </w:rPr>
      </w:pPr>
    </w:p>
    <w:p w14:paraId="0CDDD893" w14:textId="77777777" w:rsidR="00B51344" w:rsidRDefault="00B51344" w:rsidP="00B51344">
      <w:pPr>
        <w:spacing w:after="0" w:line="240" w:lineRule="auto"/>
        <w:rPr>
          <w:rFonts w:ascii="Times New Roman" w:hAnsi="Times New Roman"/>
          <w:lang w:val="fr"/>
        </w:rPr>
      </w:pPr>
    </w:p>
    <w:p w14:paraId="6FADDA08" w14:textId="77777777" w:rsidR="00B51344" w:rsidRPr="00D558D6" w:rsidRDefault="00B51344" w:rsidP="00B51344">
      <w:pPr>
        <w:spacing w:after="0" w:line="240" w:lineRule="auto"/>
        <w:rPr>
          <w:rFonts w:ascii="Times New Roman" w:hAnsi="Times New Roman"/>
          <w:sz w:val="32"/>
          <w:szCs w:val="32"/>
          <w:lang w:val="fr"/>
        </w:rPr>
      </w:pPr>
      <w:r w:rsidRPr="00D558D6">
        <w:rPr>
          <w:rFonts w:ascii="Times New Roman" w:hAnsi="Times New Roman"/>
          <w:sz w:val="32"/>
          <w:szCs w:val="32"/>
          <w:lang w:val="fr"/>
        </w:rPr>
        <w:t>QUESTIONS DIVERSES</w:t>
      </w:r>
      <w:r>
        <w:rPr>
          <w:rFonts w:ascii="Times New Roman" w:hAnsi="Times New Roman"/>
          <w:sz w:val="32"/>
          <w:szCs w:val="32"/>
          <w:lang w:val="fr"/>
        </w:rPr>
        <w:t> :</w:t>
      </w:r>
    </w:p>
    <w:p w14:paraId="36AE7DFE" w14:textId="77777777" w:rsidR="00B51344" w:rsidRDefault="00B51344" w:rsidP="00B51344">
      <w:pPr>
        <w:spacing w:after="0" w:line="240" w:lineRule="auto"/>
        <w:rPr>
          <w:rFonts w:ascii="Times New Roman" w:hAnsi="Times New Roman"/>
          <w:b/>
          <w:bCs/>
          <w:sz w:val="28"/>
          <w:szCs w:val="28"/>
          <w:u w:val="single"/>
          <w:lang w:val="fr"/>
        </w:rPr>
      </w:pPr>
    </w:p>
    <w:p w14:paraId="5F243C55" w14:textId="77777777" w:rsidR="00B51344" w:rsidRPr="00D558D6" w:rsidRDefault="00B51344" w:rsidP="00B51344">
      <w:pPr>
        <w:spacing w:after="0" w:line="240" w:lineRule="auto"/>
        <w:rPr>
          <w:rFonts w:ascii="Times New Roman" w:hAnsi="Times New Roman"/>
          <w:sz w:val="26"/>
          <w:szCs w:val="26"/>
          <w:lang w:val="fr"/>
        </w:rPr>
      </w:pPr>
      <w:r w:rsidRPr="00D558D6">
        <w:rPr>
          <w:rFonts w:ascii="Times New Roman" w:hAnsi="Times New Roman"/>
          <w:sz w:val="26"/>
          <w:szCs w:val="26"/>
          <w:lang w:val="fr"/>
        </w:rPr>
        <w:t>ZONE D’ACCÉLÉRATION</w:t>
      </w:r>
    </w:p>
    <w:p w14:paraId="0C2B7887" w14:textId="1B8C8537" w:rsidR="00B51344" w:rsidRPr="00C931F6" w:rsidRDefault="00B51344" w:rsidP="00B51344">
      <w:pPr>
        <w:spacing w:after="0" w:line="240" w:lineRule="auto"/>
        <w:rPr>
          <w:rFonts w:ascii="Times New Roman" w:hAnsi="Times New Roman"/>
          <w:lang w:val="fr"/>
        </w:rPr>
      </w:pPr>
      <w:r w:rsidRPr="00C931F6">
        <w:rPr>
          <w:rFonts w:ascii="Times New Roman" w:hAnsi="Times New Roman"/>
          <w:lang w:val="fr"/>
        </w:rPr>
        <w:t>Monsieur Yves BRUNET explique aux conseillers la loi APER</w:t>
      </w:r>
      <w:r w:rsidR="008D6E53">
        <w:rPr>
          <w:rFonts w:ascii="Times New Roman" w:hAnsi="Times New Roman"/>
          <w:lang w:val="fr"/>
        </w:rPr>
        <w:t xml:space="preserve"> : </w:t>
      </w:r>
      <w:r w:rsidRPr="00C931F6">
        <w:rPr>
          <w:rFonts w:ascii="Times New Roman" w:hAnsi="Times New Roman"/>
          <w:lang w:val="fr"/>
        </w:rPr>
        <w:t xml:space="preserve"> Accélération de la Production d’Énergie Renouvelable.</w:t>
      </w:r>
    </w:p>
    <w:p w14:paraId="7ABB78E1" w14:textId="77777777" w:rsidR="00B51344" w:rsidRPr="00C931F6" w:rsidRDefault="00B51344" w:rsidP="00B51344">
      <w:pPr>
        <w:spacing w:after="0" w:line="240" w:lineRule="auto"/>
        <w:rPr>
          <w:rFonts w:ascii="Times New Roman" w:hAnsi="Times New Roman"/>
          <w:lang w:val="fr"/>
        </w:rPr>
      </w:pPr>
      <w:r w:rsidRPr="00C931F6">
        <w:rPr>
          <w:rFonts w:ascii="Times New Roman" w:hAnsi="Times New Roman"/>
          <w:lang w:val="fr"/>
        </w:rPr>
        <w:t>Il dit que dans un premier temps : la commune doit définir des zones où on pourrait installer de l’éolien, de la méthanisation ou des panneaux photovoltaïques.</w:t>
      </w:r>
    </w:p>
    <w:p w14:paraId="05194588" w14:textId="0F2CB454" w:rsidR="00B51344" w:rsidRPr="00C931F6" w:rsidRDefault="00B51344" w:rsidP="00B51344">
      <w:pPr>
        <w:spacing w:after="0" w:line="240" w:lineRule="auto"/>
        <w:rPr>
          <w:rFonts w:ascii="Times New Roman" w:hAnsi="Times New Roman"/>
          <w:lang w:val="fr"/>
        </w:rPr>
      </w:pPr>
      <w:r w:rsidRPr="00C931F6">
        <w:rPr>
          <w:rFonts w:ascii="Times New Roman" w:hAnsi="Times New Roman"/>
          <w:lang w:val="fr"/>
        </w:rPr>
        <w:t>Le deuxième temps</w:t>
      </w:r>
      <w:r w:rsidR="007C610E">
        <w:rPr>
          <w:rFonts w:ascii="Times New Roman" w:hAnsi="Times New Roman"/>
          <w:lang w:val="fr"/>
        </w:rPr>
        <w:t>,</w:t>
      </w:r>
      <w:r w:rsidRPr="00C931F6">
        <w:rPr>
          <w:rFonts w:ascii="Times New Roman" w:hAnsi="Times New Roman"/>
          <w:lang w:val="fr"/>
        </w:rPr>
        <w:t xml:space="preserve"> c’est la concertation public et ensuite c’est la validation des zones.</w:t>
      </w:r>
    </w:p>
    <w:p w14:paraId="358D1433" w14:textId="77777777" w:rsidR="00B51344" w:rsidRPr="00C931F6" w:rsidRDefault="00B51344" w:rsidP="00B51344">
      <w:pPr>
        <w:spacing w:after="0" w:line="240" w:lineRule="auto"/>
        <w:rPr>
          <w:rFonts w:ascii="Times New Roman" w:hAnsi="Times New Roman"/>
          <w:lang w:val="fr"/>
        </w:rPr>
      </w:pPr>
      <w:r w:rsidRPr="00C931F6">
        <w:rPr>
          <w:rFonts w:ascii="Times New Roman" w:hAnsi="Times New Roman"/>
          <w:lang w:val="fr"/>
        </w:rPr>
        <w:t>L’ensemble de l’assemblée ne souhaite pas délibérer ce soir.</w:t>
      </w:r>
    </w:p>
    <w:p w14:paraId="004CBF4C" w14:textId="77777777" w:rsidR="00B51344" w:rsidRPr="00C931F6" w:rsidRDefault="00B51344" w:rsidP="00B51344">
      <w:pPr>
        <w:spacing w:after="0" w:line="240" w:lineRule="auto"/>
        <w:rPr>
          <w:rFonts w:ascii="Times New Roman" w:hAnsi="Times New Roman"/>
          <w:lang w:val="fr"/>
        </w:rPr>
      </w:pPr>
      <w:r w:rsidRPr="00C931F6">
        <w:rPr>
          <w:rFonts w:ascii="Times New Roman" w:hAnsi="Times New Roman"/>
          <w:lang w:val="fr"/>
        </w:rPr>
        <w:t xml:space="preserve">Le dossier sera revu ultérieurement. </w:t>
      </w:r>
    </w:p>
    <w:p w14:paraId="1B538720" w14:textId="77777777" w:rsidR="00B51344" w:rsidRPr="00D558D6" w:rsidRDefault="00B51344" w:rsidP="00B51344">
      <w:pPr>
        <w:spacing w:after="0" w:line="240" w:lineRule="auto"/>
        <w:rPr>
          <w:rFonts w:ascii="Times New Roman" w:hAnsi="Times New Roman"/>
          <w:b/>
          <w:bCs/>
          <w:sz w:val="26"/>
          <w:szCs w:val="26"/>
          <w:u w:val="single"/>
          <w:lang w:val="fr"/>
        </w:rPr>
      </w:pPr>
    </w:p>
    <w:p w14:paraId="6E739929" w14:textId="66604D48" w:rsidR="00B51344" w:rsidRPr="00D558D6" w:rsidRDefault="00B51344" w:rsidP="00B51344">
      <w:pPr>
        <w:spacing w:after="0" w:line="240" w:lineRule="auto"/>
        <w:rPr>
          <w:rFonts w:ascii="Times New Roman" w:hAnsi="Times New Roman"/>
          <w:sz w:val="26"/>
          <w:szCs w:val="26"/>
          <w:lang w:val="fr"/>
        </w:rPr>
      </w:pPr>
      <w:r w:rsidRPr="00D558D6">
        <w:rPr>
          <w:rFonts w:ascii="Times New Roman" w:hAnsi="Times New Roman"/>
          <w:sz w:val="26"/>
          <w:szCs w:val="26"/>
          <w:lang w:val="fr"/>
        </w:rPr>
        <w:t>LES CÔTES D’ARMOR SONT BELLES</w:t>
      </w:r>
      <w:r w:rsidR="007C610E">
        <w:rPr>
          <w:rFonts w:ascii="Times New Roman" w:hAnsi="Times New Roman"/>
          <w:sz w:val="26"/>
          <w:szCs w:val="26"/>
          <w:lang w:val="fr"/>
        </w:rPr>
        <w:t>-Label « Villes et Villages fleuris »</w:t>
      </w:r>
    </w:p>
    <w:p w14:paraId="63C7AD82" w14:textId="60BDEBD1" w:rsidR="00B51344" w:rsidRPr="00C931F6" w:rsidRDefault="00B51344" w:rsidP="00B51344">
      <w:pPr>
        <w:spacing w:after="0" w:line="240" w:lineRule="auto"/>
        <w:rPr>
          <w:rFonts w:ascii="Times New Roman" w:hAnsi="Times New Roman"/>
          <w:lang w:val="fr"/>
        </w:rPr>
      </w:pPr>
      <w:r w:rsidRPr="00C931F6">
        <w:rPr>
          <w:rFonts w:ascii="Times New Roman" w:hAnsi="Times New Roman"/>
          <w:lang w:val="fr"/>
        </w:rPr>
        <w:t xml:space="preserve">Madame </w:t>
      </w:r>
      <w:r w:rsidR="007C610E" w:rsidRPr="00C931F6">
        <w:rPr>
          <w:rFonts w:ascii="Times New Roman" w:hAnsi="Times New Roman"/>
          <w:lang w:val="fr"/>
        </w:rPr>
        <w:t>Madeleine</w:t>
      </w:r>
      <w:r w:rsidR="007C610E" w:rsidRPr="00C931F6">
        <w:rPr>
          <w:rFonts w:ascii="Times New Roman" w:hAnsi="Times New Roman"/>
          <w:lang w:val="fr"/>
        </w:rPr>
        <w:t xml:space="preserve"> </w:t>
      </w:r>
      <w:r w:rsidRPr="00C931F6">
        <w:rPr>
          <w:rFonts w:ascii="Times New Roman" w:hAnsi="Times New Roman"/>
          <w:lang w:val="fr"/>
        </w:rPr>
        <w:t xml:space="preserve">ABBÉ informe ls conseillers qu’une réunion </w:t>
      </w:r>
      <w:r w:rsidR="007C610E">
        <w:rPr>
          <w:rFonts w:ascii="Times New Roman" w:hAnsi="Times New Roman"/>
          <w:lang w:val="fr"/>
        </w:rPr>
        <w:t>se tiendra à Rennes</w:t>
      </w:r>
      <w:r w:rsidRPr="00C931F6">
        <w:rPr>
          <w:rFonts w:ascii="Times New Roman" w:hAnsi="Times New Roman"/>
          <w:lang w:val="fr"/>
        </w:rPr>
        <w:t xml:space="preserve"> le 24 novembre 2023 au matin.</w:t>
      </w:r>
    </w:p>
    <w:p w14:paraId="7E58388D" w14:textId="77777777" w:rsidR="00B51344" w:rsidRPr="00C931F6" w:rsidRDefault="00B51344" w:rsidP="00B51344">
      <w:pPr>
        <w:spacing w:after="0" w:line="240" w:lineRule="auto"/>
        <w:rPr>
          <w:rFonts w:ascii="Times New Roman" w:hAnsi="Times New Roman"/>
          <w:b/>
          <w:bCs/>
          <w:u w:val="single"/>
          <w:lang w:val="fr"/>
        </w:rPr>
      </w:pPr>
    </w:p>
    <w:p w14:paraId="197E81BF" w14:textId="77777777" w:rsidR="00B51344" w:rsidRDefault="00B51344" w:rsidP="00B51344">
      <w:pPr>
        <w:spacing w:after="0" w:line="240" w:lineRule="auto"/>
        <w:rPr>
          <w:rFonts w:ascii="Times New Roman" w:hAnsi="Times New Roman"/>
          <w:b/>
          <w:bCs/>
          <w:sz w:val="28"/>
          <w:szCs w:val="28"/>
          <w:u w:val="single"/>
          <w:lang w:val="fr"/>
        </w:rPr>
      </w:pPr>
    </w:p>
    <w:p w14:paraId="25442E11" w14:textId="77777777" w:rsidR="00B51344" w:rsidRPr="00D558D6" w:rsidRDefault="00B51344" w:rsidP="00B51344">
      <w:pPr>
        <w:spacing w:after="0" w:line="240" w:lineRule="auto"/>
        <w:rPr>
          <w:rFonts w:ascii="Times New Roman" w:hAnsi="Times New Roman"/>
          <w:sz w:val="26"/>
          <w:szCs w:val="26"/>
          <w:lang w:val="fr"/>
        </w:rPr>
      </w:pPr>
      <w:r w:rsidRPr="00D558D6">
        <w:rPr>
          <w:rFonts w:ascii="Times New Roman" w:hAnsi="Times New Roman"/>
          <w:sz w:val="26"/>
          <w:szCs w:val="26"/>
          <w:lang w:val="fr"/>
        </w:rPr>
        <w:t>BIBLIOTHEQUE</w:t>
      </w:r>
    </w:p>
    <w:p w14:paraId="43A80610" w14:textId="77777777" w:rsidR="00B51344" w:rsidRDefault="00B51344" w:rsidP="00B51344">
      <w:pPr>
        <w:spacing w:after="0" w:line="240" w:lineRule="auto"/>
        <w:rPr>
          <w:rFonts w:ascii="Times New Roman" w:hAnsi="Times New Roman"/>
          <w:lang w:val="fr"/>
        </w:rPr>
      </w:pPr>
      <w:r w:rsidRPr="000D1528">
        <w:rPr>
          <w:rFonts w:ascii="Times New Roman" w:hAnsi="Times New Roman"/>
          <w:lang w:val="fr"/>
        </w:rPr>
        <w:t>Monsieur le Maire dit que la subvention attribuée à la commune sera de 3 000.00 €. la mairie participera à hauteur de 1 000.00 € pour investir dans de</w:t>
      </w:r>
      <w:r>
        <w:rPr>
          <w:rFonts w:ascii="Times New Roman" w:hAnsi="Times New Roman"/>
          <w:lang w:val="fr"/>
        </w:rPr>
        <w:t>s</w:t>
      </w:r>
      <w:r w:rsidRPr="000D1528">
        <w:rPr>
          <w:rFonts w:ascii="Times New Roman" w:hAnsi="Times New Roman"/>
          <w:lang w:val="fr"/>
        </w:rPr>
        <w:t xml:space="preserve"> livres pour l’école.</w:t>
      </w:r>
    </w:p>
    <w:p w14:paraId="1FFD5D05" w14:textId="77777777" w:rsidR="00B51344" w:rsidRDefault="00B51344" w:rsidP="00B51344">
      <w:pPr>
        <w:spacing w:after="0" w:line="240" w:lineRule="auto"/>
        <w:rPr>
          <w:rFonts w:ascii="Times New Roman" w:hAnsi="Times New Roman"/>
          <w:lang w:val="fr"/>
        </w:rPr>
      </w:pPr>
    </w:p>
    <w:p w14:paraId="55E64E0D" w14:textId="77777777" w:rsidR="00B51344" w:rsidRPr="000D1528" w:rsidRDefault="00B51344" w:rsidP="00B51344">
      <w:pPr>
        <w:spacing w:after="0" w:line="240" w:lineRule="auto"/>
        <w:rPr>
          <w:rFonts w:ascii="Times New Roman" w:hAnsi="Times New Roman"/>
          <w:lang w:val="fr"/>
        </w:rPr>
      </w:pPr>
    </w:p>
    <w:p w14:paraId="7F4D1C44" w14:textId="77777777" w:rsidR="00B51344" w:rsidRPr="00D558D6" w:rsidRDefault="00B51344" w:rsidP="00B51344">
      <w:pPr>
        <w:spacing w:after="0" w:line="240" w:lineRule="auto"/>
        <w:rPr>
          <w:rFonts w:ascii="Times New Roman" w:hAnsi="Times New Roman"/>
          <w:sz w:val="26"/>
          <w:szCs w:val="26"/>
          <w:lang w:val="fr"/>
        </w:rPr>
      </w:pPr>
      <w:r w:rsidRPr="00D558D6">
        <w:rPr>
          <w:rFonts w:ascii="Times New Roman" w:hAnsi="Times New Roman"/>
          <w:sz w:val="26"/>
          <w:szCs w:val="26"/>
          <w:lang w:val="fr"/>
        </w:rPr>
        <w:t>PIZZAS</w:t>
      </w:r>
    </w:p>
    <w:p w14:paraId="4C424AD9" w14:textId="77777777" w:rsidR="00B51344" w:rsidRDefault="00B51344" w:rsidP="00B51344">
      <w:pPr>
        <w:spacing w:after="0" w:line="240" w:lineRule="auto"/>
        <w:rPr>
          <w:rFonts w:ascii="Times New Roman" w:hAnsi="Times New Roman"/>
          <w:lang w:val="fr"/>
        </w:rPr>
      </w:pPr>
      <w:r w:rsidRPr="00C931F6">
        <w:rPr>
          <w:rFonts w:ascii="Times New Roman" w:hAnsi="Times New Roman"/>
          <w:lang w:val="fr"/>
        </w:rPr>
        <w:t>Monsieur le Maire tenait à informer les conseillers qu’une redevance annuelle de 1 2</w:t>
      </w:r>
      <w:r>
        <w:rPr>
          <w:rFonts w:ascii="Times New Roman" w:hAnsi="Times New Roman"/>
          <w:lang w:val="fr"/>
        </w:rPr>
        <w:t>00.00 € sera versée à la mairie, après la mise en place d’un distributeur prévue en janvier 2024.</w:t>
      </w:r>
    </w:p>
    <w:p w14:paraId="17C77BC6" w14:textId="77777777" w:rsidR="002375EB" w:rsidRDefault="002375EB" w:rsidP="00B51344">
      <w:pPr>
        <w:spacing w:after="0" w:line="240" w:lineRule="auto"/>
        <w:rPr>
          <w:rFonts w:ascii="Times New Roman" w:hAnsi="Times New Roman"/>
          <w:lang w:val="fr"/>
        </w:rPr>
      </w:pPr>
    </w:p>
    <w:p w14:paraId="3D5AD71F" w14:textId="77777777" w:rsidR="00B51344" w:rsidRPr="00D558D6" w:rsidRDefault="00B51344" w:rsidP="00B51344">
      <w:pPr>
        <w:spacing w:after="0" w:line="240" w:lineRule="auto"/>
        <w:rPr>
          <w:rFonts w:ascii="Times New Roman" w:hAnsi="Times New Roman"/>
          <w:sz w:val="26"/>
          <w:szCs w:val="26"/>
          <w:lang w:val="fr"/>
        </w:rPr>
      </w:pPr>
      <w:r w:rsidRPr="00D558D6">
        <w:rPr>
          <w:rFonts w:ascii="Times New Roman" w:hAnsi="Times New Roman"/>
          <w:sz w:val="26"/>
          <w:szCs w:val="26"/>
          <w:lang w:val="fr"/>
        </w:rPr>
        <w:t>PROTEGE TOIT</w:t>
      </w:r>
    </w:p>
    <w:p w14:paraId="60FB9F0B" w14:textId="77777777" w:rsidR="00B51344" w:rsidRPr="00C931F6" w:rsidRDefault="00B51344" w:rsidP="00B51344">
      <w:pPr>
        <w:spacing w:after="0" w:line="240" w:lineRule="auto"/>
        <w:rPr>
          <w:rFonts w:ascii="Times New Roman" w:hAnsi="Times New Roman"/>
          <w:lang w:val="fr"/>
        </w:rPr>
      </w:pPr>
      <w:r w:rsidRPr="00C931F6">
        <w:rPr>
          <w:rFonts w:ascii="Times New Roman" w:hAnsi="Times New Roman"/>
          <w:lang w:val="fr"/>
        </w:rPr>
        <w:t>Le dispositif « Protège Toit » est suivi par Mme CLEMENT Tiphaine de la Maison du Département qui souhaitait rencontrer Monsieur le Maire.</w:t>
      </w:r>
    </w:p>
    <w:p w14:paraId="30116095" w14:textId="5AE415D2" w:rsidR="00B51344" w:rsidRPr="00C931F6" w:rsidRDefault="00B51344" w:rsidP="00B51344">
      <w:pPr>
        <w:spacing w:after="0" w:line="240" w:lineRule="auto"/>
        <w:rPr>
          <w:rFonts w:ascii="Times New Roman" w:hAnsi="Times New Roman"/>
          <w:lang w:val="fr"/>
        </w:rPr>
      </w:pPr>
      <w:r w:rsidRPr="00C931F6">
        <w:rPr>
          <w:rFonts w:ascii="Times New Roman" w:hAnsi="Times New Roman"/>
          <w:lang w:val="fr"/>
        </w:rPr>
        <w:t>Monsieur le Maire demande aux conseillers si quelqu’un est intéressé pour assister au rendez-vous. Mme</w:t>
      </w:r>
      <w:r w:rsidR="002375EB">
        <w:rPr>
          <w:rFonts w:ascii="Times New Roman" w:hAnsi="Times New Roman"/>
          <w:lang w:val="fr"/>
        </w:rPr>
        <w:t>s</w:t>
      </w:r>
      <w:r w:rsidRPr="00C931F6">
        <w:rPr>
          <w:rFonts w:ascii="Times New Roman" w:hAnsi="Times New Roman"/>
          <w:lang w:val="fr"/>
        </w:rPr>
        <w:t xml:space="preserve"> MORIN ET RAMEZ se proposent.</w:t>
      </w:r>
    </w:p>
    <w:p w14:paraId="25B30A13" w14:textId="77777777" w:rsidR="00B51344" w:rsidRDefault="00B51344" w:rsidP="00B51344">
      <w:pPr>
        <w:spacing w:after="0" w:line="240" w:lineRule="auto"/>
        <w:rPr>
          <w:rFonts w:ascii="Times New Roman" w:hAnsi="Times New Roman"/>
          <w:sz w:val="28"/>
          <w:szCs w:val="28"/>
          <w:lang w:val="fr"/>
        </w:rPr>
      </w:pPr>
    </w:p>
    <w:p w14:paraId="7E751A46" w14:textId="77777777" w:rsidR="00B51344" w:rsidRPr="00D558D6" w:rsidRDefault="00B51344" w:rsidP="00B51344">
      <w:pPr>
        <w:spacing w:after="0" w:line="240" w:lineRule="auto"/>
        <w:rPr>
          <w:rFonts w:ascii="Times New Roman" w:hAnsi="Times New Roman"/>
          <w:sz w:val="26"/>
          <w:szCs w:val="26"/>
          <w:lang w:val="fr"/>
        </w:rPr>
      </w:pPr>
      <w:r w:rsidRPr="00D558D6">
        <w:rPr>
          <w:rFonts w:ascii="Times New Roman" w:hAnsi="Times New Roman"/>
          <w:sz w:val="26"/>
          <w:szCs w:val="26"/>
          <w:lang w:val="fr"/>
        </w:rPr>
        <w:t>TARIF DES SALLES</w:t>
      </w:r>
    </w:p>
    <w:p w14:paraId="6D7DF6E6" w14:textId="77777777" w:rsidR="00B51344" w:rsidRPr="00C931F6" w:rsidRDefault="00B51344" w:rsidP="00B51344">
      <w:pPr>
        <w:spacing w:after="0" w:line="240" w:lineRule="auto"/>
        <w:rPr>
          <w:rFonts w:ascii="Times New Roman" w:hAnsi="Times New Roman"/>
          <w:lang w:val="fr"/>
        </w:rPr>
      </w:pPr>
      <w:r w:rsidRPr="00C931F6">
        <w:rPr>
          <w:rFonts w:ascii="Times New Roman" w:hAnsi="Times New Roman"/>
          <w:lang w:val="fr"/>
        </w:rPr>
        <w:t>Madame ABBÉ Madeleine va réunir sa commission environnement, cadre de vie po</w:t>
      </w:r>
      <w:r>
        <w:rPr>
          <w:rFonts w:ascii="Times New Roman" w:hAnsi="Times New Roman"/>
          <w:lang w:val="fr"/>
        </w:rPr>
        <w:t xml:space="preserve">ur revoir les tarifs des salles et en proposer pour le site des </w:t>
      </w:r>
      <w:proofErr w:type="spellStart"/>
      <w:r>
        <w:rPr>
          <w:rFonts w:ascii="Times New Roman" w:hAnsi="Times New Roman"/>
          <w:lang w:val="fr"/>
        </w:rPr>
        <w:t>Aulnays</w:t>
      </w:r>
      <w:proofErr w:type="spellEnd"/>
      <w:r>
        <w:rPr>
          <w:rFonts w:ascii="Times New Roman" w:hAnsi="Times New Roman"/>
          <w:lang w:val="fr"/>
        </w:rPr>
        <w:t>.</w:t>
      </w:r>
    </w:p>
    <w:p w14:paraId="08479F1A" w14:textId="77777777" w:rsidR="00246C38" w:rsidRDefault="00246C38" w:rsidP="00246C38">
      <w:pPr>
        <w:jc w:val="center"/>
        <w:rPr>
          <w:rFonts w:ascii="Comic Sans MS" w:hAnsi="Comic Sans MS"/>
          <w:sz w:val="24"/>
        </w:rPr>
      </w:pPr>
    </w:p>
    <w:p w14:paraId="4454D050" w14:textId="34D818BE" w:rsidR="00246C38" w:rsidRDefault="00246C38" w:rsidP="00246C38">
      <w:pPr>
        <w:jc w:val="center"/>
        <w:rPr>
          <w:rFonts w:ascii="Comic Sans MS" w:hAnsi="Comic Sans MS"/>
          <w:sz w:val="24"/>
        </w:rPr>
      </w:pPr>
      <w:r>
        <w:rPr>
          <w:rFonts w:ascii="Comic Sans MS" w:hAnsi="Comic Sans MS"/>
          <w:sz w:val="24"/>
        </w:rPr>
        <w:t>ORDRE DU JOUR :</w:t>
      </w:r>
    </w:p>
    <w:p w14:paraId="62FF93DC" w14:textId="10554930" w:rsidR="00246C38" w:rsidRDefault="00246C38" w:rsidP="009527F9">
      <w:pPr>
        <w:ind w:left="720"/>
        <w:rPr>
          <w:rFonts w:ascii="Comic Sans MS" w:hAnsi="Comic Sans MS"/>
          <w:sz w:val="24"/>
        </w:rPr>
      </w:pPr>
      <w:r>
        <w:rPr>
          <w:rFonts w:ascii="Comic Sans MS" w:hAnsi="Comic Sans MS"/>
          <w:sz w:val="24"/>
        </w:rPr>
        <w:t>Délibération 1</w:t>
      </w:r>
      <w:r w:rsidR="00B51344">
        <w:rPr>
          <w:rFonts w:ascii="Comic Sans MS" w:hAnsi="Comic Sans MS"/>
          <w:sz w:val="24"/>
        </w:rPr>
        <w:t xml:space="preserve"> Ouverture des plis : appel d’offres du lotissement « Le Clos Grasset et la création de voirie                                                                                                 </w:t>
      </w:r>
      <w:r>
        <w:rPr>
          <w:rFonts w:ascii="Comic Sans MS" w:hAnsi="Comic Sans MS"/>
          <w:sz w:val="24"/>
        </w:rPr>
        <w:t>Délibération 2</w:t>
      </w:r>
      <w:r w:rsidR="00B51344">
        <w:rPr>
          <w:rFonts w:ascii="Comic Sans MS" w:hAnsi="Comic Sans MS"/>
          <w:sz w:val="24"/>
        </w:rPr>
        <w:t xml:space="preserve"> Extension de la garderie Maitrise d’œuvre et approbation du projet                                                                                                   </w:t>
      </w:r>
      <w:r>
        <w:rPr>
          <w:rFonts w:ascii="Comic Sans MS" w:hAnsi="Comic Sans MS"/>
          <w:sz w:val="24"/>
        </w:rPr>
        <w:t>Délibération 3</w:t>
      </w:r>
      <w:r w:rsidR="00B51344">
        <w:rPr>
          <w:rFonts w:ascii="Comic Sans MS" w:hAnsi="Comic Sans MS"/>
          <w:sz w:val="24"/>
        </w:rPr>
        <w:t xml:space="preserve"> </w:t>
      </w:r>
      <w:r w:rsidR="009527F9">
        <w:rPr>
          <w:rFonts w:ascii="Comic Sans MS" w:hAnsi="Comic Sans MS"/>
          <w:sz w:val="24"/>
        </w:rPr>
        <w:t xml:space="preserve"> </w:t>
      </w:r>
      <w:r w:rsidR="00B51344">
        <w:rPr>
          <w:rFonts w:ascii="Comic Sans MS" w:hAnsi="Comic Sans MS"/>
          <w:sz w:val="24"/>
        </w:rPr>
        <w:t xml:space="preserve">Extension de la garderie subvention CAF               </w:t>
      </w:r>
      <w:r>
        <w:rPr>
          <w:rFonts w:ascii="Comic Sans MS" w:hAnsi="Comic Sans MS"/>
          <w:sz w:val="24"/>
        </w:rPr>
        <w:t>Délibération 4</w:t>
      </w:r>
      <w:r w:rsidR="00B51344">
        <w:rPr>
          <w:rFonts w:ascii="Comic Sans MS" w:hAnsi="Comic Sans MS"/>
          <w:sz w:val="24"/>
        </w:rPr>
        <w:t xml:space="preserve"> </w:t>
      </w:r>
      <w:r w:rsidR="009527F9">
        <w:rPr>
          <w:rFonts w:ascii="Comic Sans MS" w:hAnsi="Comic Sans MS"/>
          <w:sz w:val="24"/>
        </w:rPr>
        <w:t xml:space="preserve"> </w:t>
      </w:r>
      <w:r w:rsidR="00B51344">
        <w:rPr>
          <w:rFonts w:ascii="Comic Sans MS" w:hAnsi="Comic Sans MS"/>
          <w:sz w:val="24"/>
        </w:rPr>
        <w:t xml:space="preserve">Extension de la garderie DETR                            </w:t>
      </w:r>
      <w:r>
        <w:rPr>
          <w:rFonts w:ascii="Comic Sans MS" w:hAnsi="Comic Sans MS"/>
          <w:sz w:val="24"/>
        </w:rPr>
        <w:t xml:space="preserve">          Délibération 5</w:t>
      </w:r>
      <w:r w:rsidR="00B51344">
        <w:rPr>
          <w:rFonts w:ascii="Comic Sans MS" w:hAnsi="Comic Sans MS"/>
          <w:sz w:val="24"/>
        </w:rPr>
        <w:t xml:space="preserve"> </w:t>
      </w:r>
      <w:r w:rsidR="009527F9">
        <w:rPr>
          <w:rFonts w:ascii="Comic Sans MS" w:hAnsi="Comic Sans MS"/>
          <w:sz w:val="24"/>
        </w:rPr>
        <w:t xml:space="preserve"> </w:t>
      </w:r>
      <w:r w:rsidR="00B51344">
        <w:rPr>
          <w:rFonts w:ascii="Comic Sans MS" w:hAnsi="Comic Sans MS"/>
          <w:sz w:val="24"/>
        </w:rPr>
        <w:t xml:space="preserve">Devis voirie                                                                  </w:t>
      </w:r>
      <w:r>
        <w:rPr>
          <w:rFonts w:ascii="Comic Sans MS" w:hAnsi="Comic Sans MS"/>
          <w:sz w:val="24"/>
        </w:rPr>
        <w:t xml:space="preserve">Délibération 6 </w:t>
      </w:r>
      <w:r w:rsidR="009527F9">
        <w:rPr>
          <w:rFonts w:ascii="Comic Sans MS" w:hAnsi="Comic Sans MS"/>
          <w:sz w:val="24"/>
        </w:rPr>
        <w:t xml:space="preserve"> </w:t>
      </w:r>
      <w:r w:rsidR="00B51344">
        <w:rPr>
          <w:rFonts w:ascii="Comic Sans MS" w:hAnsi="Comic Sans MS"/>
          <w:sz w:val="24"/>
        </w:rPr>
        <w:t xml:space="preserve">Photocopieur                                                                    </w:t>
      </w:r>
      <w:r>
        <w:rPr>
          <w:rFonts w:ascii="Comic Sans MS" w:hAnsi="Comic Sans MS"/>
          <w:sz w:val="24"/>
        </w:rPr>
        <w:t xml:space="preserve">Délibération 7 </w:t>
      </w:r>
      <w:r w:rsidR="009527F9">
        <w:rPr>
          <w:rFonts w:ascii="Comic Sans MS" w:hAnsi="Comic Sans MS"/>
          <w:sz w:val="24"/>
        </w:rPr>
        <w:t xml:space="preserve"> </w:t>
      </w:r>
      <w:r w:rsidR="00B51344">
        <w:rPr>
          <w:rFonts w:ascii="Comic Sans MS" w:hAnsi="Comic Sans MS"/>
          <w:sz w:val="24"/>
        </w:rPr>
        <w:t xml:space="preserve">Notre école : faisons la ensemble                         </w:t>
      </w:r>
      <w:r>
        <w:rPr>
          <w:rFonts w:ascii="Comic Sans MS" w:hAnsi="Comic Sans MS"/>
          <w:sz w:val="24"/>
        </w:rPr>
        <w:t>Délibération 8</w:t>
      </w:r>
      <w:r w:rsidR="00B51344">
        <w:rPr>
          <w:rFonts w:ascii="Comic Sans MS" w:hAnsi="Comic Sans MS"/>
          <w:sz w:val="24"/>
        </w:rPr>
        <w:t xml:space="preserve"> </w:t>
      </w:r>
      <w:r w:rsidR="009527F9">
        <w:rPr>
          <w:rFonts w:ascii="Comic Sans MS" w:hAnsi="Comic Sans MS"/>
          <w:sz w:val="24"/>
        </w:rPr>
        <w:t xml:space="preserve"> </w:t>
      </w:r>
      <w:r w:rsidR="00B51344">
        <w:rPr>
          <w:rFonts w:ascii="Comic Sans MS" w:hAnsi="Comic Sans MS"/>
          <w:sz w:val="24"/>
        </w:rPr>
        <w:t xml:space="preserve">Devis informatique pour l’école                                      </w:t>
      </w:r>
      <w:r>
        <w:rPr>
          <w:rFonts w:ascii="Comic Sans MS" w:hAnsi="Comic Sans MS"/>
          <w:sz w:val="24"/>
        </w:rPr>
        <w:t>Délibération 9</w:t>
      </w:r>
      <w:r w:rsidR="00B51344">
        <w:rPr>
          <w:rFonts w:ascii="Comic Sans MS" w:hAnsi="Comic Sans MS"/>
          <w:sz w:val="24"/>
        </w:rPr>
        <w:t xml:space="preserve"> </w:t>
      </w:r>
      <w:r w:rsidR="009527F9">
        <w:rPr>
          <w:rFonts w:ascii="Comic Sans MS" w:hAnsi="Comic Sans MS"/>
          <w:sz w:val="24"/>
        </w:rPr>
        <w:t xml:space="preserve"> Câblage de la cantine, la garderie et de l’école                </w:t>
      </w:r>
      <w:r>
        <w:rPr>
          <w:rFonts w:ascii="Comic Sans MS" w:hAnsi="Comic Sans MS"/>
          <w:sz w:val="24"/>
        </w:rPr>
        <w:t xml:space="preserve">Délibération </w:t>
      </w:r>
      <w:r w:rsidRPr="00AB60AB">
        <w:rPr>
          <w:rFonts w:ascii="Comic Sans MS" w:hAnsi="Comic Sans MS"/>
        </w:rPr>
        <w:t>10</w:t>
      </w:r>
      <w:r w:rsidR="009527F9">
        <w:rPr>
          <w:rFonts w:ascii="Comic Sans MS" w:hAnsi="Comic Sans MS"/>
        </w:rPr>
        <w:t xml:space="preserve"> Salle André H</w:t>
      </w:r>
      <w:r w:rsidR="002375EB">
        <w:rPr>
          <w:rFonts w:ascii="Comic Sans MS" w:hAnsi="Comic Sans MS"/>
        </w:rPr>
        <w:t>ÉNON</w:t>
      </w:r>
      <w:r w:rsidR="009527F9">
        <w:rPr>
          <w:rFonts w:ascii="Comic Sans MS" w:hAnsi="Comic Sans MS"/>
        </w:rPr>
        <w:t xml:space="preserve"> devis chaises et tables                             </w:t>
      </w:r>
      <w:r>
        <w:rPr>
          <w:rFonts w:ascii="Comic Sans MS" w:hAnsi="Comic Sans MS"/>
          <w:sz w:val="24"/>
        </w:rPr>
        <w:t xml:space="preserve">Délibération </w:t>
      </w:r>
      <w:r w:rsidRPr="00AB60AB">
        <w:rPr>
          <w:rFonts w:ascii="Comic Sans MS" w:hAnsi="Comic Sans MS"/>
        </w:rPr>
        <w:t>11</w:t>
      </w:r>
      <w:r w:rsidR="009527F9">
        <w:rPr>
          <w:rFonts w:ascii="Comic Sans MS" w:hAnsi="Comic Sans MS"/>
        </w:rPr>
        <w:t xml:space="preserve"> Fonds d’aide aux jeunes 2023                                          </w:t>
      </w:r>
      <w:r>
        <w:rPr>
          <w:rFonts w:ascii="Comic Sans MS" w:hAnsi="Comic Sans MS"/>
          <w:sz w:val="24"/>
        </w:rPr>
        <w:t xml:space="preserve">Délibération </w:t>
      </w:r>
      <w:r w:rsidRPr="00AB60AB">
        <w:rPr>
          <w:rFonts w:ascii="Comic Sans MS" w:hAnsi="Comic Sans MS"/>
        </w:rPr>
        <w:t>12</w:t>
      </w:r>
      <w:r w:rsidR="009527F9">
        <w:rPr>
          <w:rFonts w:ascii="Comic Sans MS" w:hAnsi="Comic Sans MS"/>
        </w:rPr>
        <w:t xml:space="preserve"> Décision modificative budget commune                               </w:t>
      </w:r>
      <w:r w:rsidR="009527F9">
        <w:rPr>
          <w:rFonts w:ascii="Comic Sans MS" w:hAnsi="Comic Sans MS"/>
          <w:sz w:val="24"/>
        </w:rPr>
        <w:t xml:space="preserve">Délibération 13 Budget participatif                                                                  Délibération 14 Devis haies école                                                        Délibération 15 </w:t>
      </w:r>
      <w:proofErr w:type="spellStart"/>
      <w:r w:rsidR="009527F9">
        <w:rPr>
          <w:rFonts w:ascii="Comic Sans MS" w:hAnsi="Comic Sans MS"/>
          <w:sz w:val="24"/>
        </w:rPr>
        <w:t>Rédadeg</w:t>
      </w:r>
      <w:proofErr w:type="spellEnd"/>
      <w:r w:rsidR="009527F9">
        <w:rPr>
          <w:rFonts w:ascii="Comic Sans MS" w:hAnsi="Comic Sans MS"/>
          <w:sz w:val="24"/>
        </w:rPr>
        <w:t xml:space="preserve">                                                                                      Délibération 16 Devis couverture pour le site des </w:t>
      </w:r>
      <w:proofErr w:type="spellStart"/>
      <w:r w:rsidR="009527F9">
        <w:rPr>
          <w:rFonts w:ascii="Comic Sans MS" w:hAnsi="Comic Sans MS"/>
          <w:sz w:val="24"/>
        </w:rPr>
        <w:t>Aulnays</w:t>
      </w:r>
      <w:proofErr w:type="spellEnd"/>
      <w:r w:rsidR="009527F9">
        <w:rPr>
          <w:rFonts w:ascii="Comic Sans MS" w:hAnsi="Comic Sans MS"/>
          <w:sz w:val="24"/>
        </w:rPr>
        <w:t xml:space="preserve">                                                                                    Délibération </w:t>
      </w:r>
      <w:r w:rsidR="009527F9">
        <w:rPr>
          <w:rFonts w:ascii="Comic Sans MS" w:hAnsi="Comic Sans MS"/>
        </w:rPr>
        <w:t xml:space="preserve">17  Devis site des </w:t>
      </w:r>
      <w:proofErr w:type="spellStart"/>
      <w:r w:rsidR="009527F9">
        <w:rPr>
          <w:rFonts w:ascii="Comic Sans MS" w:hAnsi="Comic Sans MS"/>
        </w:rPr>
        <w:t>Aulnays</w:t>
      </w:r>
      <w:proofErr w:type="spellEnd"/>
      <w:r w:rsidR="009527F9">
        <w:rPr>
          <w:rFonts w:ascii="Comic Sans MS" w:hAnsi="Comic Sans MS"/>
        </w:rPr>
        <w:t xml:space="preserve">                                                                                           </w:t>
      </w:r>
      <w:r w:rsidR="009527F9">
        <w:rPr>
          <w:rFonts w:ascii="Comic Sans MS" w:hAnsi="Comic Sans MS"/>
          <w:sz w:val="24"/>
        </w:rPr>
        <w:t xml:space="preserve">Délibération </w:t>
      </w:r>
      <w:r w:rsidR="009527F9">
        <w:rPr>
          <w:rFonts w:ascii="Comic Sans MS" w:hAnsi="Comic Sans MS"/>
        </w:rPr>
        <w:t xml:space="preserve">18  Désignation des référents déontologues pour les élus locaux                                                                                                         </w:t>
      </w:r>
      <w:r w:rsidR="009527F9">
        <w:rPr>
          <w:rFonts w:ascii="Comic Sans MS" w:hAnsi="Comic Sans MS"/>
          <w:sz w:val="24"/>
        </w:rPr>
        <w:t xml:space="preserve">Délibération </w:t>
      </w:r>
      <w:r w:rsidR="009527F9">
        <w:rPr>
          <w:rFonts w:ascii="Comic Sans MS" w:hAnsi="Comic Sans MS"/>
        </w:rPr>
        <w:t xml:space="preserve">19 Devis pour l’école                                  </w:t>
      </w:r>
      <w:r>
        <w:rPr>
          <w:rFonts w:ascii="Comic Sans MS" w:hAnsi="Comic Sans MS"/>
          <w:sz w:val="24"/>
        </w:rPr>
        <w:t xml:space="preserve">                                  </w:t>
      </w:r>
      <w:r w:rsidR="009527F9">
        <w:rPr>
          <w:rFonts w:ascii="Comic Sans MS" w:hAnsi="Comic Sans MS"/>
          <w:sz w:val="24"/>
        </w:rPr>
        <w:t xml:space="preserve">    </w:t>
      </w:r>
      <w:r>
        <w:rPr>
          <w:rFonts w:ascii="Comic Sans MS" w:hAnsi="Comic Sans MS"/>
          <w:sz w:val="24"/>
        </w:rPr>
        <w:t>Q</w:t>
      </w:r>
      <w:r w:rsidRPr="003E59F3">
        <w:rPr>
          <w:rFonts w:ascii="Comic Sans MS" w:hAnsi="Comic Sans MS"/>
          <w:sz w:val="24"/>
        </w:rPr>
        <w:t>uestions diverses </w:t>
      </w:r>
    </w:p>
    <w:p w14:paraId="01D84940" w14:textId="77777777" w:rsidR="00246C38" w:rsidRDefault="00246C38" w:rsidP="00246C38">
      <w:pPr>
        <w:ind w:left="2832" w:hanging="2127"/>
        <w:jc w:val="both"/>
        <w:rPr>
          <w:rFonts w:ascii="Comic Sans MS" w:hAnsi="Comic Sans MS"/>
          <w:sz w:val="24"/>
        </w:rPr>
      </w:pPr>
    </w:p>
    <w:p w14:paraId="617EC60F" w14:textId="77777777" w:rsidR="00246C38" w:rsidRDefault="00246C38" w:rsidP="00246C38">
      <w:pPr>
        <w:ind w:left="2832" w:hanging="2127"/>
        <w:jc w:val="both"/>
        <w:rPr>
          <w:rFonts w:ascii="Comic Sans MS" w:hAnsi="Comic Sans MS"/>
          <w:sz w:val="24"/>
        </w:rPr>
      </w:pPr>
    </w:p>
    <w:p w14:paraId="578114ED" w14:textId="77777777" w:rsidR="00246C38" w:rsidRDefault="00246C38" w:rsidP="00246C38">
      <w:pPr>
        <w:ind w:left="2832" w:hanging="2127"/>
        <w:jc w:val="both"/>
      </w:pPr>
    </w:p>
    <w:p w14:paraId="0E0CB306" w14:textId="77777777" w:rsidR="00246C38" w:rsidRPr="001E0EC9" w:rsidRDefault="00246C38" w:rsidP="00246C38">
      <w:pPr>
        <w:jc w:val="both"/>
        <w:rPr>
          <w:sz w:val="34"/>
          <w:szCs w:val="34"/>
        </w:rPr>
      </w:pPr>
      <w:r w:rsidRPr="001E0EC9">
        <w:rPr>
          <w:sz w:val="34"/>
          <w:szCs w:val="34"/>
        </w:rPr>
        <w:t xml:space="preserve">SIGNATURE DU PROCES VERBAL DU </w:t>
      </w:r>
      <w:r>
        <w:rPr>
          <w:sz w:val="34"/>
          <w:szCs w:val="34"/>
        </w:rPr>
        <w:t>26 OCTOBRE 2023</w:t>
      </w:r>
    </w:p>
    <w:p w14:paraId="183CA860" w14:textId="77777777" w:rsidR="00246C38" w:rsidRDefault="00246C38" w:rsidP="00246C38">
      <w:pPr>
        <w:jc w:val="both"/>
      </w:pPr>
    </w:p>
    <w:p w14:paraId="6A143161" w14:textId="3905C7C4" w:rsidR="00246C38" w:rsidRPr="009527F9" w:rsidRDefault="00246C38" w:rsidP="00246C38">
      <w:pPr>
        <w:jc w:val="both"/>
        <w:rPr>
          <w:rFonts w:ascii="Comic Sans MS" w:hAnsi="Comic Sans MS"/>
          <w:sz w:val="24"/>
        </w:rPr>
      </w:pPr>
      <w:r w:rsidRPr="009527F9">
        <w:rPr>
          <w:rFonts w:ascii="Comic Sans MS" w:hAnsi="Comic Sans MS"/>
          <w:sz w:val="24"/>
        </w:rPr>
        <w:t>Philippe DAULY</w:t>
      </w:r>
      <w:r w:rsidRPr="009527F9">
        <w:rPr>
          <w:rFonts w:ascii="Comic Sans MS" w:hAnsi="Comic Sans MS"/>
          <w:sz w:val="24"/>
        </w:rPr>
        <w:tab/>
      </w:r>
      <w:r w:rsidRPr="009527F9">
        <w:rPr>
          <w:rFonts w:ascii="Comic Sans MS" w:hAnsi="Comic Sans MS"/>
          <w:sz w:val="24"/>
        </w:rPr>
        <w:tab/>
      </w:r>
      <w:r w:rsidRPr="009527F9">
        <w:rPr>
          <w:rFonts w:ascii="Comic Sans MS" w:hAnsi="Comic Sans MS"/>
          <w:sz w:val="24"/>
        </w:rPr>
        <w:tab/>
      </w:r>
      <w:r w:rsidRPr="009527F9">
        <w:rPr>
          <w:rFonts w:ascii="Comic Sans MS" w:hAnsi="Comic Sans MS"/>
          <w:sz w:val="24"/>
        </w:rPr>
        <w:tab/>
      </w:r>
      <w:r w:rsidRPr="009527F9">
        <w:rPr>
          <w:rFonts w:ascii="Comic Sans MS" w:hAnsi="Comic Sans MS"/>
          <w:sz w:val="24"/>
        </w:rPr>
        <w:tab/>
        <w:t xml:space="preserve">M </w:t>
      </w:r>
      <w:r w:rsidR="009527F9" w:rsidRPr="009527F9">
        <w:rPr>
          <w:rFonts w:ascii="Comic Sans MS" w:hAnsi="Comic Sans MS"/>
          <w:sz w:val="24"/>
        </w:rPr>
        <w:t>Sabrina VOISIN</w:t>
      </w:r>
    </w:p>
    <w:p w14:paraId="23B75385" w14:textId="77777777" w:rsidR="00246C38" w:rsidRPr="009527F9" w:rsidRDefault="00246C38" w:rsidP="009527F9">
      <w:pPr>
        <w:jc w:val="both"/>
        <w:rPr>
          <w:rFonts w:ascii="Comic Sans MS" w:hAnsi="Comic Sans MS"/>
          <w:sz w:val="24"/>
        </w:rPr>
      </w:pPr>
      <w:r w:rsidRPr="009527F9">
        <w:rPr>
          <w:rFonts w:ascii="Comic Sans MS" w:hAnsi="Comic Sans MS"/>
          <w:sz w:val="24"/>
        </w:rPr>
        <w:t>le Maire</w:t>
      </w:r>
      <w:r w:rsidRPr="009527F9">
        <w:rPr>
          <w:rFonts w:ascii="Comic Sans MS" w:hAnsi="Comic Sans MS"/>
          <w:sz w:val="24"/>
        </w:rPr>
        <w:tab/>
      </w:r>
      <w:r w:rsidRPr="009527F9">
        <w:rPr>
          <w:rFonts w:ascii="Comic Sans MS" w:hAnsi="Comic Sans MS"/>
          <w:sz w:val="24"/>
        </w:rPr>
        <w:tab/>
      </w:r>
      <w:r w:rsidRPr="009527F9">
        <w:rPr>
          <w:rFonts w:ascii="Comic Sans MS" w:hAnsi="Comic Sans MS"/>
          <w:sz w:val="24"/>
        </w:rPr>
        <w:tab/>
      </w:r>
      <w:r w:rsidRPr="009527F9">
        <w:rPr>
          <w:rFonts w:ascii="Comic Sans MS" w:hAnsi="Comic Sans MS"/>
          <w:sz w:val="24"/>
        </w:rPr>
        <w:tab/>
      </w:r>
      <w:r w:rsidRPr="009527F9">
        <w:rPr>
          <w:rFonts w:ascii="Comic Sans MS" w:hAnsi="Comic Sans MS"/>
          <w:sz w:val="24"/>
        </w:rPr>
        <w:tab/>
      </w:r>
      <w:r w:rsidRPr="009527F9">
        <w:rPr>
          <w:rFonts w:ascii="Comic Sans MS" w:hAnsi="Comic Sans MS"/>
          <w:sz w:val="24"/>
        </w:rPr>
        <w:tab/>
        <w:t>Secrétaire de séance</w:t>
      </w:r>
    </w:p>
    <w:p w14:paraId="4B0BE3C4" w14:textId="77777777" w:rsidR="00246C38" w:rsidRPr="008D3D60" w:rsidRDefault="00246C38" w:rsidP="00246C38">
      <w:pPr>
        <w:jc w:val="both"/>
        <w:rPr>
          <w:rFonts w:ascii="Century Gothic" w:hAnsi="Century Gothic"/>
        </w:rPr>
      </w:pPr>
    </w:p>
    <w:p w14:paraId="6B75DFD6" w14:textId="77777777" w:rsidR="003C09E0" w:rsidRDefault="003C09E0"/>
    <w:sectPr w:rsidR="003C09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1D26" w14:textId="77777777" w:rsidR="002843A3" w:rsidRDefault="002843A3" w:rsidP="00246C38">
      <w:pPr>
        <w:spacing w:after="0" w:line="240" w:lineRule="auto"/>
      </w:pPr>
      <w:r>
        <w:separator/>
      </w:r>
    </w:p>
  </w:endnote>
  <w:endnote w:type="continuationSeparator" w:id="0">
    <w:p w14:paraId="04B92177" w14:textId="77777777" w:rsidR="002843A3" w:rsidRDefault="002843A3" w:rsidP="0024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B4F8" w14:textId="77777777" w:rsidR="002843A3" w:rsidRDefault="002843A3" w:rsidP="00246C38">
      <w:pPr>
        <w:spacing w:after="0" w:line="240" w:lineRule="auto"/>
      </w:pPr>
      <w:r>
        <w:separator/>
      </w:r>
    </w:p>
  </w:footnote>
  <w:footnote w:type="continuationSeparator" w:id="0">
    <w:p w14:paraId="11F21DF1" w14:textId="77777777" w:rsidR="002843A3" w:rsidRDefault="002843A3" w:rsidP="00246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D0BF" w14:textId="77777777" w:rsidR="00246C38" w:rsidRPr="00246C38" w:rsidRDefault="00246C38" w:rsidP="00246C38">
    <w:pPr>
      <w:pStyle w:val="En-tte"/>
      <w:jc w:val="center"/>
      <w:rPr>
        <w:rFonts w:ascii="Comic Sans MS" w:hAnsi="Comic Sans MS" w:cstheme="minorHAnsi"/>
        <w:b/>
        <w:bCs/>
        <w:sz w:val="28"/>
        <w:szCs w:val="28"/>
      </w:rPr>
    </w:pPr>
    <w:r w:rsidRPr="00246C38">
      <w:rPr>
        <w:rFonts w:ascii="Comic Sans MS" w:hAnsi="Comic Sans MS" w:cstheme="minorHAnsi"/>
        <w:b/>
        <w:bCs/>
        <w:sz w:val="28"/>
        <w:szCs w:val="28"/>
      </w:rPr>
      <w:t>PROCES VERBAL DE LA RÉUNION DU CONSEIL MUNICIPAL</w:t>
    </w:r>
  </w:p>
  <w:p w14:paraId="2ADBF773" w14:textId="17C1EAA1" w:rsidR="00246C38" w:rsidRPr="00246C38" w:rsidRDefault="00246C38" w:rsidP="00246C38">
    <w:pPr>
      <w:pStyle w:val="En-tte"/>
      <w:jc w:val="center"/>
      <w:rPr>
        <w:rFonts w:ascii="Comic Sans MS" w:hAnsi="Comic Sans MS" w:cstheme="minorHAnsi"/>
        <w:b/>
        <w:bCs/>
        <w:sz w:val="28"/>
        <w:szCs w:val="28"/>
      </w:rPr>
    </w:pPr>
    <w:r w:rsidRPr="00246C38">
      <w:rPr>
        <w:rFonts w:ascii="Comic Sans MS" w:hAnsi="Comic Sans MS" w:cstheme="minorHAnsi"/>
        <w:b/>
        <w:bCs/>
        <w:sz w:val="28"/>
        <w:szCs w:val="28"/>
      </w:rPr>
      <w:t>DE LA COMMUNE DE BOURSEUL</w:t>
    </w:r>
  </w:p>
  <w:p w14:paraId="17C9E289" w14:textId="0ADF12AC" w:rsidR="00246C38" w:rsidRPr="00246C38" w:rsidRDefault="00246C38" w:rsidP="00246C38">
    <w:pPr>
      <w:pStyle w:val="En-tte"/>
      <w:jc w:val="center"/>
      <w:rPr>
        <w:rFonts w:ascii="Comic Sans MS" w:hAnsi="Comic Sans MS" w:cstheme="minorHAnsi"/>
        <w:b/>
        <w:bCs/>
        <w:sz w:val="28"/>
        <w:szCs w:val="28"/>
      </w:rPr>
    </w:pPr>
    <w:r w:rsidRPr="00246C38">
      <w:rPr>
        <w:rFonts w:ascii="Comic Sans MS" w:hAnsi="Comic Sans MS" w:cstheme="minorHAnsi"/>
        <w:b/>
        <w:bCs/>
        <w:sz w:val="28"/>
        <w:szCs w:val="28"/>
      </w:rPr>
      <w:t>DU 26 OCTOBRE 2023</w:t>
    </w:r>
  </w:p>
  <w:p w14:paraId="50D134E5" w14:textId="77777777" w:rsidR="00246C38" w:rsidRPr="00246C38" w:rsidRDefault="00246C38" w:rsidP="00246C38">
    <w:pPr>
      <w:pStyle w:val="En-tte"/>
      <w:jc w:val="center"/>
      <w:rPr>
        <w:rFonts w:ascii="Comic Sans MS" w:hAnsi="Comic Sans MS" w:cstheme="minorHAns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20CC"/>
    <w:multiLevelType w:val="hybridMultilevel"/>
    <w:tmpl w:val="B9BCD702"/>
    <w:lvl w:ilvl="0" w:tplc="C3C2816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D4018F"/>
    <w:multiLevelType w:val="hybridMultilevel"/>
    <w:tmpl w:val="FA5652E8"/>
    <w:lvl w:ilvl="0" w:tplc="3BAA3F28">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C74079E"/>
    <w:multiLevelType w:val="hybridMultilevel"/>
    <w:tmpl w:val="6492BD62"/>
    <w:lvl w:ilvl="0" w:tplc="DB76D41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3937448">
    <w:abstractNumId w:val="2"/>
  </w:num>
  <w:num w:numId="2" w16cid:durableId="63138878">
    <w:abstractNumId w:val="0"/>
  </w:num>
  <w:num w:numId="3" w16cid:durableId="1012486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BD"/>
    <w:rsid w:val="000F0384"/>
    <w:rsid w:val="00186FBD"/>
    <w:rsid w:val="001D120E"/>
    <w:rsid w:val="002375EB"/>
    <w:rsid w:val="00246C38"/>
    <w:rsid w:val="00280A23"/>
    <w:rsid w:val="002843A3"/>
    <w:rsid w:val="002B058C"/>
    <w:rsid w:val="003C09E0"/>
    <w:rsid w:val="00676534"/>
    <w:rsid w:val="006E5380"/>
    <w:rsid w:val="00797A20"/>
    <w:rsid w:val="007C610E"/>
    <w:rsid w:val="00872CB8"/>
    <w:rsid w:val="008D6E53"/>
    <w:rsid w:val="009527F9"/>
    <w:rsid w:val="00AC612E"/>
    <w:rsid w:val="00B3509A"/>
    <w:rsid w:val="00B51344"/>
    <w:rsid w:val="00C02DB7"/>
    <w:rsid w:val="00C56416"/>
    <w:rsid w:val="00C57380"/>
    <w:rsid w:val="00ED0238"/>
    <w:rsid w:val="00F31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2CFC"/>
  <w15:chartTrackingRefBased/>
  <w15:docId w15:val="{D84F96AC-1173-4722-AF77-6C52A85F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38"/>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6C38"/>
    <w:pPr>
      <w:tabs>
        <w:tab w:val="center" w:pos="4536"/>
        <w:tab w:val="right" w:pos="9072"/>
      </w:tabs>
      <w:spacing w:after="0" w:line="240" w:lineRule="auto"/>
    </w:pPr>
  </w:style>
  <w:style w:type="character" w:customStyle="1" w:styleId="En-tteCar">
    <w:name w:val="En-tête Car"/>
    <w:basedOn w:val="Policepardfaut"/>
    <w:link w:val="En-tte"/>
    <w:uiPriority w:val="99"/>
    <w:rsid w:val="00246C38"/>
    <w:rPr>
      <w:kern w:val="0"/>
      <w14:ligatures w14:val="none"/>
    </w:rPr>
  </w:style>
  <w:style w:type="paragraph" w:styleId="Pieddepage">
    <w:name w:val="footer"/>
    <w:basedOn w:val="Normal"/>
    <w:link w:val="PieddepageCar"/>
    <w:uiPriority w:val="99"/>
    <w:unhideWhenUsed/>
    <w:rsid w:val="00246C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6C38"/>
    <w:rPr>
      <w:kern w:val="0"/>
      <w14:ligatures w14:val="none"/>
    </w:rPr>
  </w:style>
  <w:style w:type="paragraph" w:styleId="Corpsdetexte">
    <w:name w:val="Body Text"/>
    <w:basedOn w:val="Normal"/>
    <w:link w:val="CorpsdetexteCar"/>
    <w:uiPriority w:val="1"/>
    <w:qFormat/>
    <w:rsid w:val="00B51344"/>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B51344"/>
    <w:rPr>
      <w:rFonts w:ascii="Calibri" w:eastAsia="Calibri" w:hAnsi="Calibri" w:cs="Calibri"/>
      <w:kern w:val="0"/>
      <w14:ligatures w14:val="none"/>
    </w:rPr>
  </w:style>
  <w:style w:type="paragraph" w:styleId="Paragraphedeliste">
    <w:name w:val="List Paragraph"/>
    <w:basedOn w:val="Normal"/>
    <w:uiPriority w:val="34"/>
    <w:qFormat/>
    <w:rsid w:val="00B51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4164</Words>
  <Characters>22903</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BOURSEUL</dc:creator>
  <cp:keywords/>
  <dc:description/>
  <cp:lastModifiedBy>Mairie de BOURSEUL</cp:lastModifiedBy>
  <cp:revision>19</cp:revision>
  <dcterms:created xsi:type="dcterms:W3CDTF">2023-10-24T15:06:00Z</dcterms:created>
  <dcterms:modified xsi:type="dcterms:W3CDTF">2023-11-06T11:26:00Z</dcterms:modified>
</cp:coreProperties>
</file>